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3799" w:rsidRPr="003D6B92" w:rsidRDefault="00000000">
      <w:pPr>
        <w:jc w:val="right"/>
        <w:rPr>
          <w:color w:val="000000" w:themeColor="text1"/>
          <w:lang w:val="ru-RU"/>
        </w:rPr>
      </w:pPr>
      <w:r w:rsidRPr="003D6B92">
        <w:rPr>
          <w:color w:val="000000" w:themeColor="text1"/>
          <w:lang w:val="ru-RU"/>
        </w:rPr>
        <w:t>УТВЕРЖДЕНО</w:t>
      </w:r>
    </w:p>
    <w:p w:rsidR="00AC3799" w:rsidRPr="003D6B92" w:rsidRDefault="00000000">
      <w:pPr>
        <w:jc w:val="right"/>
        <w:rPr>
          <w:color w:val="000000" w:themeColor="text1"/>
          <w:lang w:val="ru-RU"/>
        </w:rPr>
      </w:pPr>
      <w:r w:rsidRPr="003D6B92">
        <w:rPr>
          <w:color w:val="000000" w:themeColor="text1"/>
          <w:lang w:val="ru-RU"/>
        </w:rPr>
        <w:t>приказом ______________________________</w:t>
      </w:r>
    </w:p>
    <w:p w:rsidR="00AC3799" w:rsidRPr="003D6B92" w:rsidRDefault="00000000">
      <w:pPr>
        <w:jc w:val="right"/>
        <w:rPr>
          <w:color w:val="000000" w:themeColor="text1"/>
          <w:lang w:val="ru-RU"/>
        </w:rPr>
      </w:pPr>
      <w:r w:rsidRPr="003D6B92">
        <w:rPr>
          <w:color w:val="000000" w:themeColor="text1"/>
          <w:lang w:val="ru-RU"/>
        </w:rPr>
        <w:t xml:space="preserve">от «___» __________ 20__ г. </w:t>
      </w:r>
      <w:r w:rsidRPr="003D6B92">
        <w:rPr>
          <w:color w:val="000000" w:themeColor="text1"/>
        </w:rPr>
        <w:t>N</w:t>
      </w:r>
      <w:r w:rsidRPr="003D6B92">
        <w:rPr>
          <w:color w:val="000000" w:themeColor="text1"/>
          <w:lang w:val="ru-RU"/>
        </w:rPr>
        <w:t xml:space="preserve"> ______</w:t>
      </w:r>
    </w:p>
    <w:p w:rsidR="00AC3799" w:rsidRPr="003D6B92" w:rsidRDefault="00AC3799">
      <w:pPr>
        <w:rPr>
          <w:color w:val="000000" w:themeColor="text1"/>
          <w:lang w:val="ru-RU"/>
        </w:rPr>
      </w:pPr>
    </w:p>
    <w:p w:rsidR="00AC3799" w:rsidRPr="003D6B92" w:rsidRDefault="00AC3799">
      <w:pPr>
        <w:rPr>
          <w:color w:val="000000" w:themeColor="text1"/>
          <w:lang w:val="ru-RU"/>
        </w:rPr>
      </w:pPr>
    </w:p>
    <w:p w:rsidR="00AC3799" w:rsidRPr="003D6B92" w:rsidRDefault="00AC3799">
      <w:pPr>
        <w:rPr>
          <w:color w:val="000000" w:themeColor="text1"/>
          <w:lang w:val="ru-RU"/>
        </w:rPr>
      </w:pPr>
    </w:p>
    <w:p w:rsidR="00AC3799" w:rsidRPr="003D6B92" w:rsidRDefault="00000000">
      <w:pPr>
        <w:jc w:val="center"/>
        <w:rPr>
          <w:color w:val="000000" w:themeColor="text1"/>
          <w:lang w:val="ru-RU"/>
        </w:rPr>
      </w:pPr>
      <w:r w:rsidRPr="003D6B92">
        <w:rPr>
          <w:b/>
          <w:color w:val="000000" w:themeColor="text1"/>
          <w:sz w:val="32"/>
          <w:lang w:val="ru-RU"/>
        </w:rPr>
        <w:t>ПРИЛОЖЕНИЯ К ПОЛОЖЕНИЮ</w:t>
      </w:r>
    </w:p>
    <w:p w:rsidR="00AC3799" w:rsidRPr="003D6B92" w:rsidRDefault="00000000">
      <w:pPr>
        <w:jc w:val="center"/>
        <w:rPr>
          <w:color w:val="000000" w:themeColor="text1"/>
          <w:lang w:val="ru-RU"/>
        </w:rPr>
      </w:pPr>
      <w:r w:rsidRPr="003D6B92">
        <w:rPr>
          <w:b/>
          <w:color w:val="000000" w:themeColor="text1"/>
          <w:sz w:val="32"/>
          <w:lang w:val="ru-RU"/>
        </w:rPr>
        <w:t>о профилактике и реагировании на ситуации психологического насилия,</w:t>
      </w:r>
    </w:p>
    <w:p w:rsidR="00AC3799" w:rsidRPr="003D6B92" w:rsidRDefault="00000000">
      <w:pPr>
        <w:jc w:val="center"/>
        <w:rPr>
          <w:color w:val="000000" w:themeColor="text1"/>
          <w:lang w:val="ru-RU"/>
        </w:rPr>
      </w:pPr>
      <w:r w:rsidRPr="003D6B92">
        <w:rPr>
          <w:b/>
          <w:color w:val="000000" w:themeColor="text1"/>
          <w:sz w:val="32"/>
          <w:lang w:val="ru-RU"/>
        </w:rPr>
        <w:t>в том числе проявляющегося в форме травли (буллинга)</w:t>
      </w:r>
    </w:p>
    <w:p w:rsidR="00AC3799" w:rsidRPr="003D6B92" w:rsidRDefault="00AC3799">
      <w:pPr>
        <w:rPr>
          <w:color w:val="000000" w:themeColor="text1"/>
          <w:lang w:val="ru-RU"/>
        </w:rPr>
      </w:pPr>
    </w:p>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Общие правила использования приложений</w:t>
      </w:r>
    </w:p>
    <w:p w:rsidR="00AC3799" w:rsidRPr="003D6B92" w:rsidRDefault="00000000">
      <w:pPr>
        <w:rPr>
          <w:color w:val="000000" w:themeColor="text1"/>
          <w:lang w:val="ru-RU"/>
        </w:rPr>
      </w:pPr>
      <w:r w:rsidRPr="003D6B92">
        <w:rPr>
          <w:color w:val="000000" w:themeColor="text1"/>
          <w:lang w:val="ru-RU"/>
        </w:rPr>
        <w:t>Настоящие приложения являются рабочими материалами к Положению о профилактике и реагировании на ситуации психологического насилия, в том числе проявляющегося в форме травли (буллинга). Приложения применяются образовательной организацией для профилактики, фиксации сообщений, оценки ситуации и риска, организации сопровождения участников, информирования обучающихся и родителей, а также для мониторинга состояния школьной среды.</w:t>
      </w:r>
    </w:p>
    <w:p w:rsidR="00AC3799" w:rsidRPr="003D6B92" w:rsidRDefault="00000000">
      <w:pPr>
        <w:rPr>
          <w:color w:val="000000" w:themeColor="text1"/>
          <w:lang w:val="ru-RU"/>
        </w:rPr>
      </w:pPr>
      <w:r w:rsidRPr="003D6B92">
        <w:rPr>
          <w:color w:val="000000" w:themeColor="text1"/>
          <w:lang w:val="ru-RU"/>
        </w:rPr>
        <w:t>В документах приложений используется формулировка «психологическое насилие», если из контекста понятно, что речь идёт в том числе о травле (буллинге), кибербуллинге и иных формах систематического унижения, преследования, угроз, изоляции или давления.</w:t>
      </w:r>
    </w:p>
    <w:p w:rsidR="00AC3799" w:rsidRPr="003D6B92" w:rsidRDefault="00000000">
      <w:pPr>
        <w:rPr>
          <w:color w:val="000000" w:themeColor="text1"/>
          <w:lang w:val="ru-RU"/>
        </w:rPr>
      </w:pPr>
      <w:r w:rsidRPr="003D6B92">
        <w:rPr>
          <w:color w:val="000000" w:themeColor="text1"/>
          <w:lang w:val="ru-RU"/>
        </w:rPr>
        <w:t>Формы заполняются фактически, без оценочных и обвинительных формулировок. Работник фиксирует только сведения, которые ему известны: кто сообщил, что произошло, когда и где, кто участвовал, какие первичные меры приняты, есть ли признаки риска. Окончательная квалификация ситуации производится уполномоченными лицами образовательной организации в пределах их компетенции.</w:t>
      </w:r>
    </w:p>
    <w:p w:rsidR="00AC3799" w:rsidRPr="003D6B92" w:rsidRDefault="00000000">
      <w:pPr>
        <w:rPr>
          <w:color w:val="000000" w:themeColor="text1"/>
          <w:lang w:val="ru-RU"/>
        </w:rPr>
      </w:pPr>
      <w:r w:rsidRPr="003D6B92">
        <w:rPr>
          <w:color w:val="000000" w:themeColor="text1"/>
          <w:lang w:val="ru-RU"/>
        </w:rPr>
        <w:t>Материалы по конкретным случаям относятся к служебной информации ограниченного доступа. Они не размещаются публично, не пересылаются в общие чаты, не обсуждаются с лицами, не участвующими в реагировании и сопровождении, и хранятся с соблюдением требований законодательства о персональных данных и локальных актов образовательной организации.</w:t>
      </w:r>
    </w:p>
    <w:p w:rsidR="00AC3799" w:rsidRPr="003D6B92" w:rsidRDefault="00000000">
      <w:pPr>
        <w:rPr>
          <w:color w:val="000000" w:themeColor="text1"/>
          <w:lang w:val="ru-RU"/>
        </w:rPr>
      </w:pPr>
      <w:r w:rsidRPr="003D6B92">
        <w:rPr>
          <w:color w:val="000000" w:themeColor="text1"/>
          <w:lang w:val="ru-RU"/>
        </w:rPr>
        <w:t>Приложения разделены на две группы: публичные материалы и служебные формы.</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457"/>
        <w:gridCol w:w="3457"/>
        <w:gridCol w:w="3457"/>
      </w:tblGrid>
      <w:tr w:rsidR="003D6B92" w:rsidRPr="003D6B92">
        <w:trPr>
          <w:jc w:val="center"/>
          <w:tblHeader/>
          <w:cantSplit/>
        </w:trPr>
        <w:tc>
          <w:tcPr>
            <w:tcW w:w="3457" w:type="dxa"/>
            <w:shd w:val="clear" w:color="auto" w:fill="D9EAF7"/>
          </w:tcPr>
          <w:p w:rsidR="00AC3799" w:rsidRPr="003D6B92" w:rsidRDefault="00000000">
            <w:pPr>
              <w:rPr>
                <w:color w:val="000000" w:themeColor="text1"/>
              </w:rPr>
            </w:pPr>
            <w:proofErr w:type="spellStart"/>
            <w:r w:rsidRPr="003D6B92">
              <w:rPr>
                <w:b/>
                <w:color w:val="000000" w:themeColor="text1"/>
                <w:sz w:val="18"/>
              </w:rPr>
              <w:t>Группа</w:t>
            </w:r>
            <w:proofErr w:type="spellEnd"/>
            <w:r w:rsidRPr="003D6B92">
              <w:rPr>
                <w:b/>
                <w:color w:val="000000" w:themeColor="text1"/>
                <w:sz w:val="18"/>
              </w:rPr>
              <w:t xml:space="preserve"> </w:t>
            </w:r>
            <w:proofErr w:type="spellStart"/>
            <w:r w:rsidRPr="003D6B92">
              <w:rPr>
                <w:b/>
                <w:color w:val="000000" w:themeColor="text1"/>
                <w:sz w:val="18"/>
              </w:rPr>
              <w:t>материалов</w:t>
            </w:r>
            <w:proofErr w:type="spellEnd"/>
          </w:p>
        </w:tc>
        <w:tc>
          <w:tcPr>
            <w:tcW w:w="3457" w:type="dxa"/>
            <w:shd w:val="clear" w:color="auto" w:fill="D9EAF7"/>
          </w:tcPr>
          <w:p w:rsidR="00AC3799" w:rsidRPr="003D6B92" w:rsidRDefault="00000000">
            <w:pPr>
              <w:rPr>
                <w:color w:val="000000" w:themeColor="text1"/>
              </w:rPr>
            </w:pPr>
            <w:proofErr w:type="spellStart"/>
            <w:r w:rsidRPr="003D6B92">
              <w:rPr>
                <w:b/>
                <w:color w:val="000000" w:themeColor="text1"/>
                <w:sz w:val="18"/>
              </w:rPr>
              <w:t>Что</w:t>
            </w:r>
            <w:proofErr w:type="spellEnd"/>
            <w:r w:rsidRPr="003D6B92">
              <w:rPr>
                <w:b/>
                <w:color w:val="000000" w:themeColor="text1"/>
                <w:sz w:val="18"/>
              </w:rPr>
              <w:t xml:space="preserve"> </w:t>
            </w:r>
            <w:proofErr w:type="spellStart"/>
            <w:r w:rsidRPr="003D6B92">
              <w:rPr>
                <w:b/>
                <w:color w:val="000000" w:themeColor="text1"/>
                <w:sz w:val="18"/>
              </w:rPr>
              <w:t>входит</w:t>
            </w:r>
            <w:proofErr w:type="spellEnd"/>
          </w:p>
        </w:tc>
        <w:tc>
          <w:tcPr>
            <w:tcW w:w="3457" w:type="dxa"/>
            <w:shd w:val="clear" w:color="auto" w:fill="D9EAF7"/>
          </w:tcPr>
          <w:p w:rsidR="00AC3799" w:rsidRPr="003D6B92" w:rsidRDefault="00000000">
            <w:pPr>
              <w:rPr>
                <w:color w:val="000000" w:themeColor="text1"/>
              </w:rPr>
            </w:pPr>
            <w:proofErr w:type="spellStart"/>
            <w:r w:rsidRPr="003D6B92">
              <w:rPr>
                <w:b/>
                <w:color w:val="000000" w:themeColor="text1"/>
                <w:sz w:val="18"/>
              </w:rPr>
              <w:t>Порядок</w:t>
            </w:r>
            <w:proofErr w:type="spellEnd"/>
            <w:r w:rsidRPr="003D6B92">
              <w:rPr>
                <w:b/>
                <w:color w:val="000000" w:themeColor="text1"/>
                <w:sz w:val="18"/>
              </w:rPr>
              <w:t xml:space="preserve"> </w:t>
            </w:r>
            <w:proofErr w:type="spellStart"/>
            <w:r w:rsidRPr="003D6B92">
              <w:rPr>
                <w:b/>
                <w:color w:val="000000" w:themeColor="text1"/>
                <w:sz w:val="18"/>
              </w:rPr>
              <w:t>использования</w:t>
            </w:r>
            <w:proofErr w:type="spellEnd"/>
          </w:p>
        </w:tc>
      </w:tr>
      <w:tr w:rsidR="003D6B92" w:rsidRPr="003D6B92">
        <w:trPr>
          <w:jc w:val="center"/>
          <w:cantSplit/>
        </w:trPr>
        <w:tc>
          <w:tcPr>
            <w:tcW w:w="3457" w:type="dxa"/>
          </w:tcPr>
          <w:p w:rsidR="00AC3799" w:rsidRPr="003D6B92" w:rsidRDefault="00000000">
            <w:pPr>
              <w:rPr>
                <w:color w:val="000000" w:themeColor="text1"/>
              </w:rPr>
            </w:pPr>
            <w:proofErr w:type="spellStart"/>
            <w:r w:rsidRPr="003D6B92">
              <w:rPr>
                <w:color w:val="000000" w:themeColor="text1"/>
                <w:sz w:val="18"/>
              </w:rPr>
              <w:t>Публичные</w:t>
            </w:r>
            <w:proofErr w:type="spellEnd"/>
            <w:r w:rsidRPr="003D6B92">
              <w:rPr>
                <w:color w:val="000000" w:themeColor="text1"/>
                <w:sz w:val="18"/>
              </w:rPr>
              <w:t xml:space="preserve"> </w:t>
            </w:r>
            <w:proofErr w:type="spellStart"/>
            <w:r w:rsidRPr="003D6B92">
              <w:rPr>
                <w:color w:val="000000" w:themeColor="text1"/>
                <w:sz w:val="18"/>
              </w:rPr>
              <w:t>материалы</w:t>
            </w:r>
            <w:proofErr w:type="spellEnd"/>
          </w:p>
        </w:tc>
        <w:tc>
          <w:tcPr>
            <w:tcW w:w="3457" w:type="dxa"/>
          </w:tcPr>
          <w:p w:rsidR="00AC3799" w:rsidRPr="003D6B92" w:rsidRDefault="00000000">
            <w:pPr>
              <w:rPr>
                <w:color w:val="000000" w:themeColor="text1"/>
                <w:lang w:val="ru-RU"/>
              </w:rPr>
            </w:pPr>
            <w:r w:rsidRPr="003D6B92">
              <w:rPr>
                <w:color w:val="000000" w:themeColor="text1"/>
                <w:sz w:val="18"/>
                <w:lang w:val="ru-RU"/>
              </w:rPr>
              <w:t>Кодекс уважительного общения, памятки для обучающихся, родителей, свидетелей, работников</w:t>
            </w:r>
          </w:p>
        </w:tc>
        <w:tc>
          <w:tcPr>
            <w:tcW w:w="3457" w:type="dxa"/>
          </w:tcPr>
          <w:p w:rsidR="00AC3799" w:rsidRPr="003D6B92" w:rsidRDefault="00000000">
            <w:pPr>
              <w:rPr>
                <w:color w:val="000000" w:themeColor="text1"/>
              </w:rPr>
            </w:pPr>
            <w:r w:rsidRPr="003D6B92">
              <w:rPr>
                <w:color w:val="000000" w:themeColor="text1"/>
                <w:sz w:val="18"/>
                <w:lang w:val="ru-RU"/>
              </w:rPr>
              <w:t xml:space="preserve">Могут размещаться на сайте, стендах, в электронном дневнике, использоваться на классных часах и родительских собраниях. </w:t>
            </w:r>
            <w:proofErr w:type="spellStart"/>
            <w:r w:rsidRPr="003D6B92">
              <w:rPr>
                <w:color w:val="000000" w:themeColor="text1"/>
                <w:sz w:val="18"/>
              </w:rPr>
              <w:t>Не</w:t>
            </w:r>
            <w:proofErr w:type="spellEnd"/>
            <w:r w:rsidRPr="003D6B92">
              <w:rPr>
                <w:color w:val="000000" w:themeColor="text1"/>
                <w:sz w:val="18"/>
              </w:rPr>
              <w:t xml:space="preserve"> </w:t>
            </w:r>
            <w:proofErr w:type="spellStart"/>
            <w:r w:rsidRPr="003D6B92">
              <w:rPr>
                <w:color w:val="000000" w:themeColor="text1"/>
                <w:sz w:val="18"/>
              </w:rPr>
              <w:t>содержат</w:t>
            </w:r>
            <w:proofErr w:type="spellEnd"/>
            <w:r w:rsidRPr="003D6B92">
              <w:rPr>
                <w:color w:val="000000" w:themeColor="text1"/>
                <w:sz w:val="18"/>
              </w:rPr>
              <w:t xml:space="preserve"> </w:t>
            </w:r>
            <w:proofErr w:type="spellStart"/>
            <w:r w:rsidRPr="003D6B92">
              <w:rPr>
                <w:color w:val="000000" w:themeColor="text1"/>
                <w:sz w:val="18"/>
              </w:rPr>
              <w:t>сведений</w:t>
            </w:r>
            <w:proofErr w:type="spellEnd"/>
            <w:r w:rsidRPr="003D6B92">
              <w:rPr>
                <w:color w:val="000000" w:themeColor="text1"/>
                <w:sz w:val="18"/>
              </w:rPr>
              <w:t xml:space="preserve"> о </w:t>
            </w:r>
            <w:proofErr w:type="spellStart"/>
            <w:r w:rsidRPr="003D6B92">
              <w:rPr>
                <w:color w:val="000000" w:themeColor="text1"/>
                <w:sz w:val="18"/>
              </w:rPr>
              <w:t>конкретных</w:t>
            </w:r>
            <w:proofErr w:type="spellEnd"/>
            <w:r w:rsidRPr="003D6B92">
              <w:rPr>
                <w:color w:val="000000" w:themeColor="text1"/>
                <w:sz w:val="18"/>
              </w:rPr>
              <w:t xml:space="preserve"> </w:t>
            </w:r>
            <w:proofErr w:type="spellStart"/>
            <w:r w:rsidRPr="003D6B92">
              <w:rPr>
                <w:color w:val="000000" w:themeColor="text1"/>
                <w:sz w:val="18"/>
              </w:rPr>
              <w:t>случаях</w:t>
            </w:r>
            <w:proofErr w:type="spellEnd"/>
            <w:r w:rsidRPr="003D6B92">
              <w:rPr>
                <w:color w:val="000000" w:themeColor="text1"/>
                <w:sz w:val="18"/>
              </w:rPr>
              <w:t>.</w:t>
            </w:r>
          </w:p>
        </w:tc>
      </w:tr>
      <w:tr w:rsidR="003D6B92" w:rsidRPr="003D6B92">
        <w:trPr>
          <w:jc w:val="center"/>
          <w:cantSplit/>
        </w:trPr>
        <w:tc>
          <w:tcPr>
            <w:tcW w:w="3457" w:type="dxa"/>
          </w:tcPr>
          <w:p w:rsidR="00AC3799" w:rsidRPr="003D6B92" w:rsidRDefault="00000000">
            <w:pPr>
              <w:rPr>
                <w:color w:val="000000" w:themeColor="text1"/>
              </w:rPr>
            </w:pPr>
            <w:proofErr w:type="spellStart"/>
            <w:r w:rsidRPr="003D6B92">
              <w:rPr>
                <w:color w:val="000000" w:themeColor="text1"/>
                <w:sz w:val="18"/>
              </w:rPr>
              <w:t>Служебные</w:t>
            </w:r>
            <w:proofErr w:type="spellEnd"/>
            <w:r w:rsidRPr="003D6B92">
              <w:rPr>
                <w:color w:val="000000" w:themeColor="text1"/>
                <w:sz w:val="18"/>
              </w:rPr>
              <w:t xml:space="preserve"> </w:t>
            </w:r>
            <w:proofErr w:type="spellStart"/>
            <w:r w:rsidRPr="003D6B92">
              <w:rPr>
                <w:color w:val="000000" w:themeColor="text1"/>
                <w:sz w:val="18"/>
              </w:rPr>
              <w:t>формы</w:t>
            </w:r>
            <w:proofErr w:type="spellEnd"/>
          </w:p>
        </w:tc>
        <w:tc>
          <w:tcPr>
            <w:tcW w:w="3457" w:type="dxa"/>
          </w:tcPr>
          <w:p w:rsidR="00AC3799" w:rsidRPr="003D6B92" w:rsidRDefault="00000000">
            <w:pPr>
              <w:rPr>
                <w:color w:val="000000" w:themeColor="text1"/>
                <w:lang w:val="ru-RU"/>
              </w:rPr>
            </w:pPr>
            <w:r w:rsidRPr="003D6B92">
              <w:rPr>
                <w:color w:val="000000" w:themeColor="text1"/>
                <w:sz w:val="18"/>
                <w:lang w:val="ru-RU"/>
              </w:rPr>
              <w:t>Формы сообщения, журнал, карты оценки, планы сопровождения, формы бесед, цифровые материалы, решения, закрытие случая</w:t>
            </w:r>
          </w:p>
        </w:tc>
        <w:tc>
          <w:tcPr>
            <w:tcW w:w="3457" w:type="dxa"/>
          </w:tcPr>
          <w:p w:rsidR="00AC3799" w:rsidRPr="003D6B92" w:rsidRDefault="00000000">
            <w:pPr>
              <w:rPr>
                <w:color w:val="000000" w:themeColor="text1"/>
              </w:rPr>
            </w:pPr>
            <w:r w:rsidRPr="003D6B92">
              <w:rPr>
                <w:color w:val="000000" w:themeColor="text1"/>
                <w:sz w:val="18"/>
                <w:lang w:val="ru-RU"/>
              </w:rPr>
              <w:t>Используются только уполномоченными работниками; хранятся в закрытом деле в сроки, установленные номенклатурой дел; публично не размещаются.</w:t>
            </w:r>
            <w:proofErr w:type="spellStart"/>
            <w:proofErr w:type="spellEnd"/>
            <w:proofErr w:type="spellStart"/>
            <w:proofErr w:type="spellEnd"/>
            <w:proofErr w:type="spellStart"/>
            <w:proofErr w:type="spellEnd"/>
            <w:proofErr w:type="spellStart"/>
            <w:proofErr w:type="spellEnd"/>
          </w:p>
        </w:tc>
      </w:tr>
    </w:tbl>
    <w:p w:rsidR="00AC3799" w:rsidRPr="003D6B92" w:rsidRDefault="00000000">
      <w:pPr>
        <w:pStyle w:val="1"/>
        <w:rPr>
          <w:color w:val="000000" w:themeColor="text1"/>
        </w:rPr>
      </w:pPr>
      <w:proofErr w:type="spellStart"/>
      <w:r w:rsidRPr="003D6B92">
        <w:rPr>
          <w:rFonts w:ascii="Times New Roman" w:eastAsia="Times New Roman" w:hAnsi="Times New Roman"/>
          <w:color w:val="000000" w:themeColor="text1"/>
        </w:rPr>
        <w:t>Перечень</w:t>
      </w:r>
      <w:proofErr w:type="spellEnd"/>
      <w:r w:rsidRPr="003D6B92">
        <w:rPr>
          <w:rFonts w:ascii="Times New Roman" w:eastAsia="Times New Roman" w:hAnsi="Times New Roman"/>
          <w:color w:val="000000" w:themeColor="text1"/>
        </w:rPr>
        <w:t xml:space="preserve"> </w:t>
      </w:r>
      <w:proofErr w:type="spellStart"/>
      <w:r w:rsidRPr="003D6B92">
        <w:rPr>
          <w:rFonts w:ascii="Times New Roman" w:eastAsia="Times New Roman" w:hAnsi="Times New Roman"/>
          <w:color w:val="000000" w:themeColor="text1"/>
        </w:rPr>
        <w:t>приложений</w:t>
      </w:r>
      <w:proofErr w:type="spellEnd"/>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27"/>
        <w:gridCol w:w="6487"/>
        <w:gridCol w:w="3457"/>
      </w:tblGrid>
      <w:tr w:rsidR="003D6B92" w:rsidRPr="003D6B92" w:rsidTr="001E7ECE">
        <w:trPr>
          <w:jc w:val="center"/>
          <w:tblHeader/>
          <w:cantSplit/>
        </w:trPr>
        <w:tc>
          <w:tcPr>
            <w:tcW w:w="427" w:type="dxa"/>
            <w:shd w:val="clear" w:color="auto" w:fill="D9EAF7"/>
          </w:tcPr>
          <w:p w:rsidR="00AC3799" w:rsidRPr="003D6B92" w:rsidRDefault="00000000">
            <w:pPr>
              <w:rPr>
                <w:color w:val="000000" w:themeColor="text1"/>
              </w:rPr>
            </w:pPr>
            <w:r w:rsidRPr="003D6B92">
              <w:rPr>
                <w:b/>
                <w:color w:val="000000" w:themeColor="text1"/>
                <w:sz w:val="17"/>
              </w:rPr>
              <w:t>N</w:t>
            </w:r>
          </w:p>
        </w:tc>
        <w:tc>
          <w:tcPr>
            <w:tcW w:w="6487" w:type="dxa"/>
            <w:shd w:val="clear" w:color="auto" w:fill="D9EAF7"/>
          </w:tcPr>
          <w:p w:rsidR="00AC3799" w:rsidRPr="003D6B92" w:rsidRDefault="00000000">
            <w:pPr>
              <w:rPr>
                <w:color w:val="000000" w:themeColor="text1"/>
              </w:rPr>
            </w:pPr>
            <w:proofErr w:type="spellStart"/>
            <w:r w:rsidRPr="003D6B92">
              <w:rPr>
                <w:b/>
                <w:color w:val="000000" w:themeColor="text1"/>
                <w:sz w:val="17"/>
              </w:rPr>
              <w:t>Наименование</w:t>
            </w:r>
            <w:proofErr w:type="spellEnd"/>
            <w:r w:rsidRPr="003D6B92">
              <w:rPr>
                <w:b/>
                <w:color w:val="000000" w:themeColor="text1"/>
                <w:sz w:val="17"/>
              </w:rPr>
              <w:t xml:space="preserve"> </w:t>
            </w:r>
            <w:proofErr w:type="spellStart"/>
            <w:r w:rsidRPr="003D6B92">
              <w:rPr>
                <w:b/>
                <w:color w:val="000000" w:themeColor="text1"/>
                <w:sz w:val="17"/>
              </w:rPr>
              <w:t>приложения</w:t>
            </w:r>
            <w:proofErr w:type="spellEnd"/>
          </w:p>
        </w:tc>
        <w:tc>
          <w:tcPr>
            <w:tcW w:w="3457" w:type="dxa"/>
            <w:shd w:val="clear" w:color="auto" w:fill="D9EAF7"/>
          </w:tcPr>
          <w:p w:rsidR="00AC3799" w:rsidRPr="003D6B92" w:rsidRDefault="00000000">
            <w:pPr>
              <w:rPr>
                <w:color w:val="000000" w:themeColor="text1"/>
              </w:rPr>
            </w:pPr>
            <w:proofErr w:type="spellStart"/>
            <w:r w:rsidRPr="003D6B92">
              <w:rPr>
                <w:b/>
                <w:color w:val="000000" w:themeColor="text1"/>
                <w:sz w:val="17"/>
              </w:rPr>
              <w:t>Статус</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1</w:t>
            </w:r>
          </w:p>
        </w:tc>
        <w:tc>
          <w:tcPr>
            <w:tcW w:w="6487" w:type="dxa"/>
          </w:tcPr>
          <w:p w:rsidR="00AC3799" w:rsidRPr="003D6B92" w:rsidRDefault="00000000">
            <w:pPr>
              <w:rPr>
                <w:color w:val="000000" w:themeColor="text1"/>
                <w:lang w:val="ru-RU"/>
              </w:rPr>
            </w:pPr>
            <w:r w:rsidRPr="003D6B92">
              <w:rPr>
                <w:color w:val="000000" w:themeColor="text1"/>
                <w:sz w:val="17"/>
                <w:lang w:val="ru-RU"/>
              </w:rPr>
              <w:t>Кодекс уважительного и безопасного общения участников образовательных отношений</w:t>
            </w:r>
          </w:p>
        </w:tc>
        <w:tc>
          <w:tcPr>
            <w:tcW w:w="3457" w:type="dxa"/>
          </w:tcPr>
          <w:p w:rsidR="00AC3799" w:rsidRPr="003D6B92" w:rsidRDefault="00000000">
            <w:pPr>
              <w:rPr>
                <w:color w:val="000000" w:themeColor="text1"/>
              </w:rPr>
            </w:pPr>
            <w:proofErr w:type="spellStart"/>
            <w:r w:rsidRPr="003D6B92">
              <w:rPr>
                <w:color w:val="000000" w:themeColor="text1"/>
                <w:sz w:val="17"/>
              </w:rPr>
              <w:t>Публичный</w:t>
            </w:r>
            <w:proofErr w:type="spellEnd"/>
            <w:r w:rsidRPr="003D6B92">
              <w:rPr>
                <w:color w:val="000000" w:themeColor="text1"/>
                <w:sz w:val="17"/>
              </w:rPr>
              <w:t xml:space="preserve"> </w:t>
            </w:r>
            <w:proofErr w:type="spellStart"/>
            <w:r w:rsidRPr="003D6B92">
              <w:rPr>
                <w:color w:val="000000" w:themeColor="text1"/>
                <w:sz w:val="17"/>
              </w:rPr>
              <w:t>материал</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2</w:t>
            </w:r>
          </w:p>
        </w:tc>
        <w:tc>
          <w:tcPr>
            <w:tcW w:w="6487" w:type="dxa"/>
          </w:tcPr>
          <w:p w:rsidR="00AC3799" w:rsidRPr="003D6B92" w:rsidRDefault="00000000">
            <w:pPr>
              <w:rPr>
                <w:color w:val="000000" w:themeColor="text1"/>
                <w:lang w:val="ru-RU"/>
              </w:rPr>
            </w:pPr>
            <w:r w:rsidRPr="003D6B92">
              <w:rPr>
                <w:color w:val="000000" w:themeColor="text1"/>
                <w:sz w:val="17"/>
                <w:lang w:val="ru-RU"/>
              </w:rPr>
              <w:t>Протокол первых действий работника «СТОП - СООБЩИ - ПОДДЕРЖИ»</w:t>
            </w:r>
          </w:p>
        </w:tc>
        <w:tc>
          <w:tcPr>
            <w:tcW w:w="3457" w:type="dxa"/>
          </w:tcPr>
          <w:p w:rsidR="00AC3799" w:rsidRPr="003D6B92" w:rsidRDefault="00000000">
            <w:pPr>
              <w:rPr>
                <w:color w:val="000000" w:themeColor="text1"/>
              </w:rPr>
            </w:pPr>
            <w:proofErr w:type="spellStart"/>
            <w:r w:rsidRPr="003D6B92">
              <w:rPr>
                <w:color w:val="000000" w:themeColor="text1"/>
                <w:sz w:val="17"/>
              </w:rPr>
              <w:t>Рабочий</w:t>
            </w:r>
            <w:proofErr w:type="spellEnd"/>
            <w:r w:rsidRPr="003D6B92">
              <w:rPr>
                <w:color w:val="000000" w:themeColor="text1"/>
                <w:sz w:val="17"/>
              </w:rPr>
              <w:t xml:space="preserve"> </w:t>
            </w:r>
            <w:proofErr w:type="spellStart"/>
            <w:r w:rsidRPr="003D6B92">
              <w:rPr>
                <w:color w:val="000000" w:themeColor="text1"/>
                <w:sz w:val="17"/>
              </w:rPr>
              <w:t>алгоритм</w:t>
            </w:r>
            <w:proofErr w:type="spellEnd"/>
            <w:r w:rsidRPr="003D6B92">
              <w:rPr>
                <w:color w:val="000000" w:themeColor="text1"/>
                <w:sz w:val="17"/>
              </w:rPr>
              <w:t xml:space="preserve"> / </w:t>
            </w:r>
            <w:proofErr w:type="spellStart"/>
            <w:r w:rsidRPr="003D6B92">
              <w:rPr>
                <w:color w:val="000000" w:themeColor="text1"/>
                <w:sz w:val="17"/>
              </w:rPr>
              <w:t>памятка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3</w:t>
            </w:r>
          </w:p>
        </w:tc>
        <w:tc>
          <w:tcPr>
            <w:tcW w:w="6487" w:type="dxa"/>
          </w:tcPr>
          <w:p w:rsidR="00AC3799" w:rsidRPr="003D6B92" w:rsidRDefault="00000000">
            <w:pPr>
              <w:rPr>
                <w:color w:val="000000" w:themeColor="text1"/>
                <w:lang w:val="ru-RU"/>
              </w:rPr>
            </w:pPr>
            <w:r w:rsidRPr="003D6B92">
              <w:rPr>
                <w:color w:val="000000" w:themeColor="text1"/>
                <w:sz w:val="17"/>
                <w:lang w:val="ru-RU"/>
              </w:rPr>
              <w:t>Форма сообщения о возможной ситуации психологического насилия</w:t>
            </w:r>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4</w:t>
            </w:r>
          </w:p>
        </w:tc>
        <w:tc>
          <w:tcPr>
            <w:tcW w:w="6487" w:type="dxa"/>
          </w:tcPr>
          <w:p w:rsidR="00AC3799" w:rsidRPr="003D6B92" w:rsidRDefault="00000000">
            <w:pPr>
              <w:rPr>
                <w:color w:val="000000" w:themeColor="text1"/>
                <w:lang w:val="ru-RU"/>
              </w:rPr>
            </w:pPr>
            <w:r w:rsidRPr="003D6B92">
              <w:rPr>
                <w:color w:val="000000" w:themeColor="text1"/>
                <w:sz w:val="17"/>
                <w:lang w:val="ru-RU"/>
              </w:rPr>
              <w:t>Журнал учета сообщений и обращений</w:t>
            </w:r>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5</w:t>
            </w:r>
          </w:p>
        </w:tc>
        <w:tc>
          <w:tcPr>
            <w:tcW w:w="6487" w:type="dxa"/>
          </w:tcPr>
          <w:p w:rsidR="00AC3799" w:rsidRPr="003D6B92" w:rsidRDefault="00000000">
            <w:pPr>
              <w:rPr>
                <w:color w:val="000000" w:themeColor="text1"/>
              </w:rPr>
            </w:pPr>
            <w:proofErr w:type="spellStart"/>
            <w:r w:rsidRPr="003D6B92">
              <w:rPr>
                <w:color w:val="000000" w:themeColor="text1"/>
                <w:sz w:val="17"/>
              </w:rPr>
              <w:t>Карта</w:t>
            </w:r>
            <w:proofErr w:type="spellEnd"/>
            <w:r w:rsidRPr="003D6B92">
              <w:rPr>
                <w:color w:val="000000" w:themeColor="text1"/>
                <w:sz w:val="17"/>
              </w:rPr>
              <w:t xml:space="preserve"> </w:t>
            </w:r>
            <w:proofErr w:type="spellStart"/>
            <w:r w:rsidRPr="003D6B92">
              <w:rPr>
                <w:color w:val="000000" w:themeColor="text1"/>
                <w:sz w:val="17"/>
              </w:rPr>
              <w:t>первичной</w:t>
            </w:r>
            <w:proofErr w:type="spellEnd"/>
            <w:r w:rsidRPr="003D6B92">
              <w:rPr>
                <w:color w:val="000000" w:themeColor="text1"/>
                <w:sz w:val="17"/>
              </w:rPr>
              <w:t xml:space="preserve"> </w:t>
            </w:r>
            <w:proofErr w:type="spellStart"/>
            <w:r w:rsidRPr="003D6B92">
              <w:rPr>
                <w:color w:val="000000" w:themeColor="text1"/>
                <w:sz w:val="17"/>
              </w:rPr>
              <w:t>оценки</w:t>
            </w:r>
            <w:proofErr w:type="spellEnd"/>
            <w:r w:rsidRPr="003D6B92">
              <w:rPr>
                <w:color w:val="000000" w:themeColor="text1"/>
                <w:sz w:val="17"/>
              </w:rPr>
              <w:t xml:space="preserve"> </w:t>
            </w:r>
            <w:proofErr w:type="spellStart"/>
            <w:r w:rsidRPr="003D6B92">
              <w:rPr>
                <w:color w:val="000000" w:themeColor="text1"/>
                <w:sz w:val="17"/>
              </w:rPr>
              <w:t>ситуации</w:t>
            </w:r>
            <w:proofErr w:type="spellEnd"/>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6</w:t>
            </w:r>
          </w:p>
        </w:tc>
        <w:tc>
          <w:tcPr>
            <w:tcW w:w="6487" w:type="dxa"/>
          </w:tcPr>
          <w:p w:rsidR="00AC3799" w:rsidRPr="003D6B92" w:rsidRDefault="00000000">
            <w:pPr>
              <w:rPr>
                <w:color w:val="000000" w:themeColor="text1"/>
                <w:lang w:val="ru-RU"/>
              </w:rPr>
            </w:pPr>
            <w:r w:rsidRPr="003D6B92">
              <w:rPr>
                <w:color w:val="000000" w:themeColor="text1"/>
                <w:sz w:val="17"/>
                <w:lang w:val="ru-RU"/>
              </w:rPr>
              <w:t>Карта оценки риска и срочности вмешательства</w:t>
            </w:r>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7</w:t>
            </w:r>
          </w:p>
        </w:tc>
        <w:tc>
          <w:tcPr>
            <w:tcW w:w="6487" w:type="dxa"/>
          </w:tcPr>
          <w:p w:rsidR="00AC3799" w:rsidRPr="003D6B92" w:rsidRDefault="00000000">
            <w:pPr>
              <w:rPr>
                <w:color w:val="000000" w:themeColor="text1"/>
                <w:lang w:val="ru-RU"/>
              </w:rPr>
            </w:pPr>
            <w:r w:rsidRPr="003D6B92">
              <w:rPr>
                <w:color w:val="000000" w:themeColor="text1"/>
                <w:sz w:val="17"/>
                <w:lang w:val="ru-RU"/>
              </w:rPr>
              <w:t>Форма фиксации беседы с обучающимся</w:t>
            </w:r>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8</w:t>
            </w:r>
          </w:p>
        </w:tc>
        <w:tc>
          <w:tcPr>
            <w:tcW w:w="6487" w:type="dxa"/>
          </w:tcPr>
          <w:p w:rsidR="00AC3799" w:rsidRPr="003D6B92" w:rsidRDefault="00000000">
            <w:pPr>
              <w:rPr>
                <w:color w:val="000000" w:themeColor="text1"/>
                <w:lang w:val="ru-RU"/>
              </w:rPr>
            </w:pPr>
            <w:r w:rsidRPr="003D6B92">
              <w:rPr>
                <w:color w:val="000000" w:themeColor="text1"/>
                <w:sz w:val="17"/>
                <w:lang w:val="ru-RU"/>
              </w:rPr>
              <w:t>Форма фиксации беседы с родителем (законным представителем)</w:t>
            </w:r>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9</w:t>
            </w:r>
          </w:p>
        </w:tc>
        <w:tc>
          <w:tcPr>
            <w:tcW w:w="6487" w:type="dxa"/>
          </w:tcPr>
          <w:p w:rsidR="00AC3799" w:rsidRPr="003D6B92" w:rsidRDefault="00000000">
            <w:pPr>
              <w:rPr>
                <w:color w:val="000000" w:themeColor="text1"/>
              </w:rPr>
            </w:pPr>
            <w:proofErr w:type="spellStart"/>
            <w:r w:rsidRPr="003D6B92">
              <w:rPr>
                <w:color w:val="000000" w:themeColor="text1"/>
                <w:sz w:val="17"/>
              </w:rPr>
              <w:t>Форма</w:t>
            </w:r>
            <w:proofErr w:type="spellEnd"/>
            <w:r w:rsidRPr="003D6B92">
              <w:rPr>
                <w:color w:val="000000" w:themeColor="text1"/>
                <w:sz w:val="17"/>
              </w:rPr>
              <w:t xml:space="preserve"> </w:t>
            </w:r>
            <w:proofErr w:type="spellStart"/>
            <w:r w:rsidRPr="003D6B92">
              <w:rPr>
                <w:color w:val="000000" w:themeColor="text1"/>
                <w:sz w:val="17"/>
              </w:rPr>
              <w:t>фиксации</w:t>
            </w:r>
            <w:proofErr w:type="spellEnd"/>
            <w:r w:rsidRPr="003D6B92">
              <w:rPr>
                <w:color w:val="000000" w:themeColor="text1"/>
                <w:sz w:val="17"/>
              </w:rPr>
              <w:t xml:space="preserve"> </w:t>
            </w:r>
            <w:proofErr w:type="spellStart"/>
            <w:r w:rsidRPr="003D6B92">
              <w:rPr>
                <w:color w:val="000000" w:themeColor="text1"/>
                <w:sz w:val="17"/>
              </w:rPr>
              <w:t>цифровых</w:t>
            </w:r>
            <w:proofErr w:type="spellEnd"/>
            <w:r w:rsidRPr="003D6B92">
              <w:rPr>
                <w:color w:val="000000" w:themeColor="text1"/>
                <w:sz w:val="17"/>
              </w:rPr>
              <w:t xml:space="preserve"> </w:t>
            </w:r>
            <w:proofErr w:type="spellStart"/>
            <w:r w:rsidRPr="003D6B92">
              <w:rPr>
                <w:color w:val="000000" w:themeColor="text1"/>
                <w:sz w:val="17"/>
              </w:rPr>
              <w:t>материалов</w:t>
            </w:r>
            <w:proofErr w:type="spellEnd"/>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10</w:t>
            </w:r>
          </w:p>
        </w:tc>
        <w:tc>
          <w:tcPr>
            <w:tcW w:w="6487" w:type="dxa"/>
          </w:tcPr>
          <w:p w:rsidR="00AC3799" w:rsidRPr="003D6B92" w:rsidRDefault="00000000">
            <w:pPr>
              <w:rPr>
                <w:color w:val="000000" w:themeColor="text1"/>
              </w:rPr>
            </w:pPr>
            <w:proofErr w:type="spellStart"/>
            <w:r w:rsidRPr="003D6B92">
              <w:rPr>
                <w:color w:val="000000" w:themeColor="text1"/>
                <w:sz w:val="17"/>
              </w:rPr>
              <w:t>Акт</w:t>
            </w:r>
            <w:proofErr w:type="spellEnd"/>
            <w:r w:rsidRPr="003D6B92">
              <w:rPr>
                <w:color w:val="000000" w:themeColor="text1"/>
                <w:sz w:val="17"/>
              </w:rPr>
              <w:t xml:space="preserve"> </w:t>
            </w:r>
            <w:proofErr w:type="spellStart"/>
            <w:r w:rsidRPr="003D6B92">
              <w:rPr>
                <w:color w:val="000000" w:themeColor="text1"/>
                <w:sz w:val="17"/>
              </w:rPr>
              <w:t>первичных</w:t>
            </w:r>
            <w:proofErr w:type="spellEnd"/>
            <w:r w:rsidRPr="003D6B92">
              <w:rPr>
                <w:color w:val="000000" w:themeColor="text1"/>
                <w:sz w:val="17"/>
              </w:rPr>
              <w:t xml:space="preserve"> </w:t>
            </w:r>
            <w:proofErr w:type="spellStart"/>
            <w:r w:rsidRPr="003D6B92">
              <w:rPr>
                <w:color w:val="000000" w:themeColor="text1"/>
                <w:sz w:val="17"/>
              </w:rPr>
              <w:t>мер</w:t>
            </w:r>
            <w:proofErr w:type="spellEnd"/>
            <w:r w:rsidRPr="003D6B92">
              <w:rPr>
                <w:color w:val="000000" w:themeColor="text1"/>
                <w:sz w:val="17"/>
              </w:rPr>
              <w:t xml:space="preserve"> </w:t>
            </w:r>
            <w:proofErr w:type="spellStart"/>
            <w:r w:rsidRPr="003D6B92">
              <w:rPr>
                <w:color w:val="000000" w:themeColor="text1"/>
                <w:sz w:val="17"/>
              </w:rPr>
              <w:t>безопасности</w:t>
            </w:r>
            <w:proofErr w:type="spellEnd"/>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11</w:t>
            </w:r>
          </w:p>
        </w:tc>
        <w:tc>
          <w:tcPr>
            <w:tcW w:w="6487" w:type="dxa"/>
          </w:tcPr>
          <w:p w:rsidR="00AC3799" w:rsidRPr="003D6B92" w:rsidRDefault="00000000">
            <w:pPr>
              <w:rPr>
                <w:color w:val="000000" w:themeColor="text1"/>
                <w:lang w:val="ru-RU"/>
              </w:rPr>
            </w:pPr>
            <w:r w:rsidRPr="003D6B92">
              <w:rPr>
                <w:color w:val="000000" w:themeColor="text1"/>
                <w:sz w:val="17"/>
                <w:lang w:val="ru-RU"/>
              </w:rPr>
              <w:t>Индивидуальный план сопровождения пострадавшего обучающегося</w:t>
            </w:r>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12</w:t>
            </w:r>
          </w:p>
        </w:tc>
        <w:tc>
          <w:tcPr>
            <w:tcW w:w="6487" w:type="dxa"/>
          </w:tcPr>
          <w:p w:rsidR="00AC3799" w:rsidRPr="003D6B92" w:rsidRDefault="00000000">
            <w:pPr>
              <w:rPr>
                <w:color w:val="000000" w:themeColor="text1"/>
                <w:lang w:val="ru-RU"/>
              </w:rPr>
            </w:pPr>
            <w:r w:rsidRPr="003D6B92">
              <w:rPr>
                <w:color w:val="000000" w:themeColor="text1"/>
                <w:sz w:val="17"/>
                <w:lang w:val="ru-RU"/>
              </w:rPr>
              <w:t>План работы с обучающимся, инициировавшим психологическое насилие</w:t>
            </w:r>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13</w:t>
            </w:r>
          </w:p>
        </w:tc>
        <w:tc>
          <w:tcPr>
            <w:tcW w:w="6487" w:type="dxa"/>
          </w:tcPr>
          <w:p w:rsidR="00AC3799" w:rsidRPr="003D6B92" w:rsidRDefault="00000000">
            <w:pPr>
              <w:rPr>
                <w:color w:val="000000" w:themeColor="text1"/>
                <w:lang w:val="ru-RU"/>
              </w:rPr>
            </w:pPr>
            <w:r w:rsidRPr="003D6B92">
              <w:rPr>
                <w:color w:val="000000" w:themeColor="text1"/>
                <w:sz w:val="17"/>
                <w:lang w:val="ru-RU"/>
              </w:rPr>
              <w:t>План групповой работы с классом / учебной группой</w:t>
            </w:r>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14</w:t>
            </w:r>
          </w:p>
        </w:tc>
        <w:tc>
          <w:tcPr>
            <w:tcW w:w="6487" w:type="dxa"/>
          </w:tcPr>
          <w:p w:rsidR="00AC3799" w:rsidRPr="003D6B92" w:rsidRDefault="00000000">
            <w:pPr>
              <w:rPr>
                <w:color w:val="000000" w:themeColor="text1"/>
                <w:lang w:val="ru-RU"/>
              </w:rPr>
            </w:pPr>
            <w:r w:rsidRPr="003D6B92">
              <w:rPr>
                <w:color w:val="000000" w:themeColor="text1"/>
                <w:sz w:val="17"/>
                <w:lang w:val="ru-RU"/>
              </w:rPr>
              <w:t>Карта наблюдения за социально-психологической динамикой класса</w:t>
            </w:r>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r w:rsidRPr="003D6B92">
              <w:rPr>
                <w:color w:val="000000" w:themeColor="text1"/>
                <w:sz w:val="17"/>
              </w:rPr>
              <w:t xml:space="preserve"> </w:t>
            </w:r>
            <w:proofErr w:type="spellStart"/>
            <w:r w:rsidRPr="003D6B92">
              <w:rPr>
                <w:color w:val="000000" w:themeColor="text1"/>
                <w:sz w:val="17"/>
              </w:rPr>
              <w:t>мониторинга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15</w:t>
            </w:r>
          </w:p>
        </w:tc>
        <w:tc>
          <w:tcPr>
            <w:tcW w:w="6487" w:type="dxa"/>
          </w:tcPr>
          <w:p w:rsidR="00AC3799" w:rsidRPr="003D6B92" w:rsidRDefault="00000000">
            <w:pPr>
              <w:rPr>
                <w:color w:val="000000" w:themeColor="text1"/>
              </w:rPr>
            </w:pPr>
            <w:proofErr w:type="spellStart"/>
            <w:r w:rsidRPr="003D6B92">
              <w:rPr>
                <w:color w:val="000000" w:themeColor="text1"/>
                <w:sz w:val="17"/>
              </w:rPr>
              <w:t>Анкета</w:t>
            </w:r>
            <w:proofErr w:type="spellEnd"/>
            <w:r w:rsidRPr="003D6B92">
              <w:rPr>
                <w:color w:val="000000" w:themeColor="text1"/>
                <w:sz w:val="17"/>
              </w:rPr>
              <w:t xml:space="preserve"> </w:t>
            </w:r>
            <w:proofErr w:type="spellStart"/>
            <w:r w:rsidRPr="003D6B92">
              <w:rPr>
                <w:color w:val="000000" w:themeColor="text1"/>
                <w:sz w:val="17"/>
              </w:rPr>
              <w:t>мониторинга</w:t>
            </w:r>
            <w:proofErr w:type="spellEnd"/>
            <w:r w:rsidRPr="003D6B92">
              <w:rPr>
                <w:color w:val="000000" w:themeColor="text1"/>
                <w:sz w:val="17"/>
              </w:rPr>
              <w:t xml:space="preserve"> </w:t>
            </w:r>
            <w:proofErr w:type="spellStart"/>
            <w:r w:rsidRPr="003D6B92">
              <w:rPr>
                <w:color w:val="000000" w:themeColor="text1"/>
                <w:sz w:val="17"/>
              </w:rPr>
              <w:t>психологического</w:t>
            </w:r>
            <w:proofErr w:type="spellEnd"/>
            <w:r w:rsidRPr="003D6B92">
              <w:rPr>
                <w:color w:val="000000" w:themeColor="text1"/>
                <w:sz w:val="17"/>
              </w:rPr>
              <w:t xml:space="preserve"> </w:t>
            </w:r>
            <w:proofErr w:type="spellStart"/>
            <w:r w:rsidRPr="003D6B92">
              <w:rPr>
                <w:color w:val="000000" w:themeColor="text1"/>
                <w:sz w:val="17"/>
              </w:rPr>
              <w:t>климата</w:t>
            </w:r>
            <w:proofErr w:type="spellEnd"/>
          </w:p>
        </w:tc>
        <w:tc>
          <w:tcPr>
            <w:tcW w:w="3457" w:type="dxa"/>
          </w:tcPr>
          <w:p w:rsidR="00AC3799" w:rsidRPr="003D6B92" w:rsidRDefault="00000000">
            <w:pPr>
              <w:rPr>
                <w:color w:val="000000" w:themeColor="text1"/>
              </w:rPr>
            </w:pPr>
            <w:proofErr w:type="spellStart"/>
            <w:r w:rsidRPr="003D6B92">
              <w:rPr>
                <w:color w:val="000000" w:themeColor="text1"/>
                <w:sz w:val="17"/>
              </w:rPr>
              <w:t>Мониторинговый / профилактический материал; не является психодиагностической методикой</w:t>
            </w:r>
            <w:proofErr w:type="spellEnd"/>
            <w:proofErr w:type="spellStart"/>
            <w:proofErr w:type="spellEnd"/>
            <w:proofErr w:type="spellStart"/>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lastRenderedPageBreak/>
              <w:t>16</w:t>
            </w:r>
          </w:p>
        </w:tc>
        <w:tc>
          <w:tcPr>
            <w:tcW w:w="6487" w:type="dxa"/>
          </w:tcPr>
          <w:p w:rsidR="00AC3799" w:rsidRPr="003D6B92" w:rsidRDefault="00000000">
            <w:pPr>
              <w:rPr>
                <w:color w:val="000000" w:themeColor="text1"/>
                <w:lang w:val="ru-RU"/>
              </w:rPr>
            </w:pPr>
            <w:r w:rsidRPr="003D6B92">
              <w:rPr>
                <w:color w:val="000000" w:themeColor="text1"/>
                <w:sz w:val="17"/>
                <w:lang w:val="ru-RU"/>
              </w:rPr>
              <w:t>Форма рекомендаций школьной рабочей команды по ситуации</w:t>
            </w:r>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17</w:t>
            </w:r>
          </w:p>
        </w:tc>
        <w:tc>
          <w:tcPr>
            <w:tcW w:w="6487" w:type="dxa"/>
          </w:tcPr>
          <w:p w:rsidR="00AC3799" w:rsidRPr="003D6B92" w:rsidRDefault="00000000">
            <w:pPr>
              <w:rPr>
                <w:color w:val="000000" w:themeColor="text1"/>
                <w:lang w:val="ru-RU"/>
              </w:rPr>
            </w:pPr>
            <w:r w:rsidRPr="003D6B92">
              <w:rPr>
                <w:color w:val="000000" w:themeColor="text1"/>
                <w:sz w:val="17"/>
                <w:lang w:val="ru-RU"/>
              </w:rPr>
              <w:t>Форма контроля динамики и повторных эпизодов</w:t>
            </w:r>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18</w:t>
            </w:r>
          </w:p>
        </w:tc>
        <w:tc>
          <w:tcPr>
            <w:tcW w:w="6487" w:type="dxa"/>
          </w:tcPr>
          <w:p w:rsidR="00AC3799" w:rsidRPr="003D6B92" w:rsidRDefault="00000000">
            <w:pPr>
              <w:rPr>
                <w:color w:val="000000" w:themeColor="text1"/>
              </w:rPr>
            </w:pPr>
            <w:proofErr w:type="spellStart"/>
            <w:r w:rsidRPr="003D6B92">
              <w:rPr>
                <w:color w:val="000000" w:themeColor="text1"/>
                <w:sz w:val="17"/>
              </w:rPr>
              <w:t>Форма</w:t>
            </w:r>
            <w:proofErr w:type="spellEnd"/>
            <w:r w:rsidRPr="003D6B92">
              <w:rPr>
                <w:color w:val="000000" w:themeColor="text1"/>
                <w:sz w:val="17"/>
              </w:rPr>
              <w:t xml:space="preserve"> </w:t>
            </w:r>
            <w:proofErr w:type="spellStart"/>
            <w:r w:rsidRPr="003D6B92">
              <w:rPr>
                <w:color w:val="000000" w:themeColor="text1"/>
                <w:sz w:val="17"/>
              </w:rPr>
              <w:t>завершения</w:t>
            </w:r>
            <w:proofErr w:type="spellEnd"/>
            <w:r w:rsidRPr="003D6B92">
              <w:rPr>
                <w:color w:val="000000" w:themeColor="text1"/>
                <w:sz w:val="17"/>
              </w:rPr>
              <w:t xml:space="preserve"> </w:t>
            </w:r>
            <w:proofErr w:type="spellStart"/>
            <w:r w:rsidRPr="003D6B92">
              <w:rPr>
                <w:color w:val="000000" w:themeColor="text1"/>
                <w:sz w:val="17"/>
              </w:rPr>
              <w:t>сопровождения</w:t>
            </w:r>
            <w:proofErr w:type="spellEnd"/>
            <w:r w:rsidRPr="003D6B92">
              <w:rPr>
                <w:color w:val="000000" w:themeColor="text1"/>
                <w:sz w:val="17"/>
              </w:rPr>
              <w:t xml:space="preserve"> </w:t>
            </w:r>
            <w:proofErr w:type="spellStart"/>
            <w:r w:rsidRPr="003D6B92">
              <w:rPr>
                <w:color w:val="000000" w:themeColor="text1"/>
                <w:sz w:val="17"/>
              </w:rPr>
              <w:t>случая</w:t>
            </w:r>
            <w:proofErr w:type="spellEnd"/>
          </w:p>
        </w:tc>
        <w:tc>
          <w:tcPr>
            <w:tcW w:w="3457" w:type="dxa"/>
          </w:tcPr>
          <w:p w:rsidR="00AC3799" w:rsidRPr="003D6B92" w:rsidRDefault="00000000">
            <w:pPr>
              <w:rPr>
                <w:color w:val="000000" w:themeColor="text1"/>
              </w:rPr>
            </w:pPr>
            <w:proofErr w:type="spellStart"/>
            <w:r w:rsidRPr="003D6B92">
              <w:rPr>
                <w:color w:val="000000" w:themeColor="text1"/>
                <w:sz w:val="17"/>
              </w:rPr>
              <w:t>Служебная</w:t>
            </w:r>
            <w:proofErr w:type="spellEnd"/>
            <w:r w:rsidRPr="003D6B92">
              <w:rPr>
                <w:color w:val="000000" w:themeColor="text1"/>
                <w:sz w:val="17"/>
              </w:rPr>
              <w:t xml:space="preserve"> </w:t>
            </w:r>
            <w:proofErr w:type="spellStart"/>
            <w:r w:rsidRPr="003D6B92">
              <w:rPr>
                <w:color w:val="000000" w:themeColor="text1"/>
                <w:sz w:val="17"/>
              </w:rPr>
              <w:t>форма</w:t>
            </w:r>
            <w:proofErr w:type="spellEnd"/>
          </w:p>
        </w:tc>
      </w:tr>
      <w:tr w:rsidR="003D6B92" w:rsidRPr="003D6B92" w:rsidTr="001E7ECE">
        <w:trPr>
          <w:jc w:val="center"/>
          <w:cantSplit/>
        </w:trPr>
        <w:tc>
          <w:tcPr>
            <w:tcW w:w="427" w:type="dxa"/>
          </w:tcPr>
          <w:p w:rsidR="00AC3799" w:rsidRPr="003D6B92" w:rsidRDefault="00000000">
            <w:pPr>
              <w:rPr>
                <w:color w:val="000000" w:themeColor="text1"/>
              </w:rPr>
            </w:pPr>
            <w:r w:rsidRPr="003D6B92">
              <w:rPr>
                <w:color w:val="000000" w:themeColor="text1"/>
                <w:sz w:val="17"/>
              </w:rPr>
              <w:t>19</w:t>
            </w:r>
          </w:p>
        </w:tc>
        <w:tc>
          <w:tcPr>
            <w:tcW w:w="6487" w:type="dxa"/>
          </w:tcPr>
          <w:p w:rsidR="00AC3799" w:rsidRPr="003D6B92" w:rsidRDefault="00000000">
            <w:pPr>
              <w:rPr>
                <w:color w:val="000000" w:themeColor="text1"/>
                <w:lang w:val="ru-RU"/>
              </w:rPr>
            </w:pPr>
            <w:r w:rsidRPr="003D6B92">
              <w:rPr>
                <w:color w:val="000000" w:themeColor="text1"/>
                <w:sz w:val="17"/>
                <w:lang w:val="ru-RU"/>
              </w:rPr>
              <w:t>Памятки для обучающихся, родителей, свидетелей и работников</w:t>
            </w:r>
          </w:p>
        </w:tc>
        <w:tc>
          <w:tcPr>
            <w:tcW w:w="3457" w:type="dxa"/>
          </w:tcPr>
          <w:p w:rsidR="00AC3799" w:rsidRPr="003D6B92" w:rsidRDefault="00000000">
            <w:pPr>
              <w:rPr>
                <w:color w:val="000000" w:themeColor="text1"/>
              </w:rPr>
            </w:pPr>
            <w:proofErr w:type="spellStart"/>
            <w:r w:rsidRPr="003D6B92">
              <w:rPr>
                <w:color w:val="000000" w:themeColor="text1"/>
                <w:sz w:val="17"/>
              </w:rPr>
              <w:t>Публичные</w:t>
            </w:r>
            <w:proofErr w:type="spellEnd"/>
            <w:r w:rsidRPr="003D6B92">
              <w:rPr>
                <w:color w:val="000000" w:themeColor="text1"/>
                <w:sz w:val="17"/>
              </w:rPr>
              <w:t xml:space="preserve"> / </w:t>
            </w:r>
            <w:proofErr w:type="spellStart"/>
            <w:r w:rsidRPr="003D6B92">
              <w:rPr>
                <w:color w:val="000000" w:themeColor="text1"/>
                <w:sz w:val="17"/>
              </w:rPr>
              <w:t>информационные</w:t>
            </w:r>
            <w:proofErr w:type="spellEnd"/>
            <w:r w:rsidRPr="003D6B92">
              <w:rPr>
                <w:color w:val="000000" w:themeColor="text1"/>
                <w:sz w:val="17"/>
              </w:rPr>
              <w:t xml:space="preserve"> </w:t>
            </w:r>
            <w:proofErr w:type="spellStart"/>
            <w:r w:rsidRPr="003D6B92">
              <w:rPr>
                <w:color w:val="000000" w:themeColor="text1"/>
                <w:sz w:val="17"/>
              </w:rPr>
              <w:t>материалы</w:t>
            </w:r>
            <w:proofErr w:type="spellEnd"/>
          </w:p>
        </w:tc>
      </w:tr>
    </w:tbl>
    <w:p w:rsidR="00AC3799" w:rsidRPr="003D6B92" w:rsidRDefault="00000000">
      <w:pPr>
        <w:rPr>
          <w:color w:val="000000" w:themeColor="text1"/>
        </w:rPr>
      </w:pPr>
      <w:r w:rsidRPr="003D6B92">
        <w:rPr>
          <w:color w:val="000000" w:themeColor="text1"/>
        </w:rPr>
        <w:br w:type="page"/>
      </w:r>
    </w:p>
    <w:p w:rsidR="00AC3799" w:rsidRPr="003D6B92" w:rsidRDefault="00000000">
      <w:pPr>
        <w:pStyle w:val="1"/>
        <w:rPr>
          <w:rFonts w:ascii="Times New Roman" w:eastAsia="Times New Roman" w:hAnsi="Times New Roman"/>
          <w:color w:val="000000" w:themeColor="text1"/>
          <w:lang w:val="ru-RU"/>
        </w:rPr>
      </w:pPr>
      <w:r w:rsidRPr="003D6B92">
        <w:rPr>
          <w:rFonts w:ascii="Times New Roman" w:eastAsia="Times New Roman" w:hAnsi="Times New Roman"/>
          <w:color w:val="000000" w:themeColor="text1"/>
          <w:lang w:val="ru-RU"/>
        </w:rPr>
        <w:lastRenderedPageBreak/>
        <w:t>Приложение 1. Кодекс уважительного и безопасного общения участников образовательных отношений</w:t>
      </w:r>
    </w:p>
    <w:p w:rsidR="003D6B92" w:rsidRPr="003D6B92" w:rsidRDefault="003D6B92" w:rsidP="003D6B92">
      <w:pPr>
        <w:rPr>
          <w:color w:val="000000" w:themeColor="text1"/>
          <w:lang w:val="ru-RU"/>
        </w:rPr>
      </w:pPr>
      <w:r w:rsidRPr="003D6B92">
        <w:rPr>
          <w:color w:val="000000" w:themeColor="text1"/>
          <w:lang w:val="ru-RU"/>
        </w:rPr>
        <w:t>Настоящий Кодекс устанавливает общие правила уважительного и безопасного общения в образовательной организации.</w:t>
      </w:r>
    </w:p>
    <w:p w:rsidR="003D6B92" w:rsidRPr="003D6B92" w:rsidRDefault="003D6B92" w:rsidP="003D6B92">
      <w:pPr>
        <w:rPr>
          <w:color w:val="000000" w:themeColor="text1"/>
          <w:lang w:val="ru-RU"/>
        </w:rPr>
      </w:pPr>
      <w:r w:rsidRPr="003D6B92">
        <w:rPr>
          <w:color w:val="000000" w:themeColor="text1"/>
          <w:lang w:val="ru-RU"/>
        </w:rPr>
        <w:t>Кодекс нужен не для наказания, а для того, чтобы обучающиеся, родители и работники образовательной организации одинаково понимали:</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какое общение считается уважительным;</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какие формы общения недопустимы;</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где проходит граница между шуткой, конфликтом и психологическим насилием;</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как действовать, если общение становится унижающим, небезопасным или причиняет вред;</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как поддерживать человека, не усиливая конфликт и не распространяя унижающую информацию.</w:t>
      </w:r>
    </w:p>
    <w:p w:rsidR="003D6B92" w:rsidRPr="003D6B92" w:rsidRDefault="003D6B92" w:rsidP="003D6B92">
      <w:pPr>
        <w:rPr>
          <w:color w:val="000000" w:themeColor="text1"/>
          <w:lang w:val="ru-RU"/>
        </w:rPr>
      </w:pPr>
      <w:r w:rsidRPr="003D6B92">
        <w:rPr>
          <w:color w:val="000000" w:themeColor="text1"/>
          <w:lang w:val="ru-RU"/>
        </w:rPr>
        <w:t>Кодекс распространяется на общение в школе, на территории образовательной организации, во время школьных мероприятий, экскурсий, поездок, занятий, а также в цифровой среде, если такое общение связано с участниками образовательных отношений и влияет на безопасность, достоинство или психологическое состояние обучающихся.</w:t>
      </w:r>
    </w:p>
    <w:p w:rsidR="003D6B92" w:rsidRPr="003D6B92" w:rsidRDefault="003D6B92" w:rsidP="003D6B92">
      <w:pPr>
        <w:pStyle w:val="1"/>
        <w:rPr>
          <w:color w:val="000000" w:themeColor="text1"/>
          <w:lang w:val="ru-RU"/>
        </w:rPr>
      </w:pPr>
      <w:r w:rsidRPr="003D6B92">
        <w:rPr>
          <w:color w:val="000000" w:themeColor="text1"/>
          <w:lang w:val="ru-RU"/>
        </w:rPr>
        <w:t>1. Основной принцип общения</w:t>
      </w:r>
    </w:p>
    <w:p w:rsidR="003D6B92" w:rsidRPr="003D6B92" w:rsidRDefault="003D6B92" w:rsidP="003D6B92">
      <w:pPr>
        <w:rPr>
          <w:color w:val="000000" w:themeColor="text1"/>
          <w:lang w:val="ru-RU"/>
        </w:rPr>
      </w:pPr>
      <w:r w:rsidRPr="003D6B92">
        <w:rPr>
          <w:color w:val="000000" w:themeColor="text1"/>
          <w:lang w:val="ru-RU"/>
        </w:rPr>
        <w:t>Каждый участник образовательных отношений имеет право на уважительное отношение, защиту достоинства, безопасность и возможность обратиться за помощью.</w:t>
      </w:r>
    </w:p>
    <w:p w:rsidR="003D6B92" w:rsidRPr="003D6B92" w:rsidRDefault="003D6B92" w:rsidP="003D6B92">
      <w:pPr>
        <w:rPr>
          <w:color w:val="000000" w:themeColor="text1"/>
          <w:lang w:val="ru-RU"/>
        </w:rPr>
      </w:pPr>
      <w:r w:rsidRPr="003D6B92">
        <w:rPr>
          <w:color w:val="000000" w:themeColor="text1"/>
          <w:lang w:val="ru-RU"/>
        </w:rPr>
        <w:t>В общении недопустимо унижать человека, высмеивать его особенности, угрожать, принуждать, исключать из группы, распространять о нём оскорбительные сведения, фотографии, видео, переписки или иные материалы.</w:t>
      </w:r>
    </w:p>
    <w:p w:rsidR="003D6B92" w:rsidRPr="003D6B92" w:rsidRDefault="003D6B92" w:rsidP="003D6B92">
      <w:pPr>
        <w:rPr>
          <w:color w:val="000000" w:themeColor="text1"/>
          <w:lang w:val="ru-RU"/>
        </w:rPr>
      </w:pPr>
      <w:r w:rsidRPr="003D6B92">
        <w:rPr>
          <w:color w:val="000000" w:themeColor="text1"/>
          <w:lang w:val="ru-RU"/>
        </w:rPr>
        <w:t>Уважительное общение не означает, что все всегда должны соглашаться друг с другом. Разные мнения, споры и конфликты возможны. Важно, чтобы несогласие выражалось без унижения, угроз, давления и причинения вреда.</w:t>
      </w:r>
    </w:p>
    <w:p w:rsidR="003D6B92" w:rsidRPr="003D6B92" w:rsidRDefault="003D6B92" w:rsidP="003D6B92">
      <w:pPr>
        <w:pStyle w:val="1"/>
        <w:rPr>
          <w:color w:val="000000" w:themeColor="text1"/>
          <w:lang w:val="ru-RU"/>
        </w:rPr>
      </w:pPr>
      <w:r w:rsidRPr="003D6B92">
        <w:rPr>
          <w:color w:val="000000" w:themeColor="text1"/>
          <w:lang w:val="ru-RU"/>
        </w:rPr>
        <w:t>2. Как мы общаемся друг с другом</w:t>
      </w:r>
    </w:p>
    <w:p w:rsidR="003D6B92" w:rsidRPr="003D6B92" w:rsidRDefault="003D6B92" w:rsidP="003D6B92">
      <w:pPr>
        <w:rPr>
          <w:color w:val="000000" w:themeColor="text1"/>
          <w:lang w:val="ru-RU"/>
        </w:rPr>
      </w:pPr>
      <w:r w:rsidRPr="003D6B92">
        <w:rPr>
          <w:color w:val="000000" w:themeColor="text1"/>
          <w:lang w:val="ru-RU"/>
        </w:rPr>
        <w:t>В образовательной организации поддерживаются следующие правила общения: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Мы обращаемся друг к другу по имени или в иной форме, приемлемой для человека.</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Мы не используем клички, прозвища и обращения, которые человеку неприятны.</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Мы не высмеиваем внешность, здоровье, особенности речи, поведения, обучения, семьи, национальности, религии, материального положения, увлечений или иных личных обстоятельств человека.</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Мы не распространяем слухи и не обсуждаем личную информацию человека без его согласия.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Мы не используем угрозы, запугивание, давление, шантаж и принуждение.</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Мы не заставляем человека делать то, что унижает его достоинство или нарушает его безопасность.</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Мы не поддерживаем унижение другого человека смехом, комментариями, пересылкой сообщений, лайками, реакциями, мемами или молчаливым одобрением.</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Мы стараемся говорить о поступке или ситуации, а не обесценивать личность человека.</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Мы признаём право каждого на ошибку, объяснение своей позиции и обращение за помощью.</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Мы понимаем, что слова, шутки, изображения и сообщения могут причинять вред, даже если отправитель «не хотел ничего плохого».</w:t>
      </w:r>
    </w:p>
    <w:p w:rsidR="003D6B92" w:rsidRPr="003D6B92" w:rsidRDefault="003D6B92" w:rsidP="003D6B92">
      <w:pPr>
        <w:pStyle w:val="1"/>
        <w:rPr>
          <w:color w:val="000000" w:themeColor="text1"/>
          <w:lang w:val="ru-RU"/>
        </w:rPr>
      </w:pPr>
      <w:r w:rsidRPr="003D6B92">
        <w:rPr>
          <w:color w:val="000000" w:themeColor="text1"/>
          <w:lang w:val="ru-RU"/>
        </w:rPr>
        <w:lastRenderedPageBreak/>
        <w:t>3. Шутки и границы</w:t>
      </w:r>
    </w:p>
    <w:p w:rsidR="003D6B92" w:rsidRPr="003D6B92" w:rsidRDefault="003D6B92" w:rsidP="003D6B92">
      <w:pPr>
        <w:rPr>
          <w:color w:val="000000" w:themeColor="text1"/>
          <w:lang w:val="ru-RU"/>
        </w:rPr>
      </w:pPr>
      <w:r w:rsidRPr="003D6B92">
        <w:rPr>
          <w:color w:val="000000" w:themeColor="text1"/>
          <w:lang w:val="ru-RU"/>
        </w:rPr>
        <w:t>Шутка допустима, если она не унижает человека, не причиняет ему страдания и не используется для давления или исключения из группы.</w:t>
      </w:r>
    </w:p>
    <w:p w:rsidR="003D6B92" w:rsidRPr="003D6B92" w:rsidRDefault="003D6B92" w:rsidP="003D6B92">
      <w:pPr>
        <w:rPr>
          <w:color w:val="000000" w:themeColor="text1"/>
          <w:lang w:val="ru-RU"/>
        </w:rPr>
      </w:pPr>
      <w:r w:rsidRPr="003D6B92">
        <w:rPr>
          <w:color w:val="000000" w:themeColor="text1"/>
          <w:lang w:val="ru-RU"/>
        </w:rPr>
        <w:t>Шутка перестаёт быть шуткой, если:</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человеку неприятно, больно, стыдно или страшно;</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его просят «не обижаться», но продолжают делать то же самое;</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над человеком смеётся группа;</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шутка повторяется, несмотря на просьбу остановиться;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используется личная информация, внешность, семья, здоровье, национальность, религия, материальное положение или другие уязвимые темы;</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фото, видео, переписка или изображение человека используются без его согласия;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человек боится возразить, потому что опасается ухудшения отношения к себе.</w:t>
      </w:r>
    </w:p>
    <w:p w:rsidR="003D6B92" w:rsidRPr="003D6B92" w:rsidRDefault="003D6B92" w:rsidP="003D6B92">
      <w:pPr>
        <w:rPr>
          <w:color w:val="000000" w:themeColor="text1"/>
          <w:lang w:val="ru-RU"/>
        </w:rPr>
      </w:pPr>
      <w:r w:rsidRPr="003D6B92">
        <w:rPr>
          <w:color w:val="000000" w:themeColor="text1"/>
          <w:lang w:val="ru-RU"/>
        </w:rPr>
        <w:t>Если человек говорит, что ему неприятно, безопасная реакция — остановиться, а не доказывать, что «это была просто шутка».</w:t>
      </w:r>
    </w:p>
    <w:p w:rsidR="003D6B92" w:rsidRPr="003D6B92" w:rsidRDefault="003D6B92" w:rsidP="003D6B92">
      <w:pPr>
        <w:pStyle w:val="1"/>
        <w:rPr>
          <w:color w:val="000000" w:themeColor="text1"/>
          <w:lang w:val="ru-RU"/>
        </w:rPr>
      </w:pPr>
      <w:r w:rsidRPr="003D6B92">
        <w:rPr>
          <w:color w:val="000000" w:themeColor="text1"/>
          <w:lang w:val="ru-RU"/>
        </w:rPr>
        <w:t>4. Спор, конфликт и психологическое насилие</w:t>
      </w:r>
    </w:p>
    <w:p w:rsidR="003D6B92" w:rsidRPr="003D6B92" w:rsidRDefault="003D6B92" w:rsidP="003D6B92">
      <w:pPr>
        <w:rPr>
          <w:color w:val="000000" w:themeColor="text1"/>
          <w:lang w:val="ru-RU"/>
        </w:rPr>
      </w:pPr>
      <w:r w:rsidRPr="003D6B92">
        <w:rPr>
          <w:color w:val="000000" w:themeColor="text1"/>
          <w:lang w:val="ru-RU"/>
        </w:rPr>
        <w:t>В образовательной организации признаётся, что между людьми могут возникать споры и конфликты. Конфликт отличается от психологического насилия тем, что стороны обычно находятся в относительно равном положении и могут выражать свою позицию.</w:t>
      </w:r>
    </w:p>
    <w:p w:rsidR="003D6B92" w:rsidRPr="003D6B92" w:rsidRDefault="003D6B92" w:rsidP="003D6B92">
      <w:pPr>
        <w:rPr>
          <w:color w:val="000000" w:themeColor="text1"/>
          <w:lang w:val="ru-RU"/>
        </w:rPr>
      </w:pPr>
      <w:r w:rsidRPr="003D6B92">
        <w:rPr>
          <w:color w:val="000000" w:themeColor="text1"/>
          <w:lang w:val="ru-RU"/>
        </w:rPr>
        <w:t>Психологическое насилие, в том числе проявляющееся в форме травли (буллинга), возникает тогда, когда один человек или группа систематически унижает, запугивает, исключает, преследует или оказывает давление на другого человека, а пострадавшему трудно защитить себя самостоятельно.</w:t>
      </w:r>
    </w:p>
    <w:p w:rsidR="003D6B92" w:rsidRPr="003D6B92" w:rsidRDefault="003D6B92" w:rsidP="003D6B92">
      <w:pPr>
        <w:rPr>
          <w:color w:val="000000" w:themeColor="text1"/>
          <w:lang w:val="ru-RU"/>
        </w:rPr>
      </w:pPr>
      <w:r w:rsidRPr="003D6B92">
        <w:rPr>
          <w:color w:val="000000" w:themeColor="text1"/>
          <w:lang w:val="ru-RU"/>
        </w:rPr>
        <w:t>Признаками психологического насилия могут быть:</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повторяющиеся оскорбления, насмешки, унижающие комментарии;</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распространение слухов, фото, видео, переписок, мемов;</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намеренное исключение из общения, группы, чата, совместной деятельности;</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угрозы, шантаж, принуждение;</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порча вещей, вымогательство, давление;</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высмеивание при других людях;</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создание ситуации, в которой человек чувствует себя одиноким, небезопасным, беспомощным или постоянно напряжённым.</w:t>
      </w:r>
    </w:p>
    <w:p w:rsidR="003D6B92" w:rsidRPr="003D6B92" w:rsidRDefault="003D6B92" w:rsidP="003D6B92">
      <w:pPr>
        <w:rPr>
          <w:color w:val="000000" w:themeColor="text1"/>
          <w:lang w:val="ru-RU"/>
        </w:rPr>
      </w:pPr>
      <w:r w:rsidRPr="003D6B92">
        <w:rPr>
          <w:color w:val="000000" w:themeColor="text1"/>
          <w:lang w:val="ru-RU"/>
        </w:rPr>
        <w:t>Если есть сомнение, является ли ситуация конфликтом или психологическим насилием, лучше обратиться к взрослому и разобраться спокойно, без публичного обсуждения и обвинений.</w:t>
      </w:r>
    </w:p>
    <w:p w:rsidR="003D6B92" w:rsidRPr="003D6B92" w:rsidRDefault="003D6B92" w:rsidP="003D6B92">
      <w:pPr>
        <w:pStyle w:val="1"/>
        <w:rPr>
          <w:color w:val="000000" w:themeColor="text1"/>
          <w:lang w:val="ru-RU"/>
        </w:rPr>
      </w:pPr>
      <w:r w:rsidRPr="003D6B92">
        <w:rPr>
          <w:color w:val="000000" w:themeColor="text1"/>
          <w:lang w:val="ru-RU"/>
        </w:rPr>
        <w:t>5. Общение в цифровой среде</w:t>
      </w:r>
    </w:p>
    <w:p w:rsidR="003D6B92" w:rsidRPr="003D6B92" w:rsidRDefault="003D6B92" w:rsidP="003D6B92">
      <w:pPr>
        <w:rPr>
          <w:color w:val="000000" w:themeColor="text1"/>
          <w:lang w:val="ru-RU"/>
        </w:rPr>
      </w:pPr>
      <w:r w:rsidRPr="003D6B92">
        <w:rPr>
          <w:color w:val="000000" w:themeColor="text1"/>
          <w:lang w:val="ru-RU"/>
        </w:rPr>
        <w:t>Правила уважительного общения действуют не только очно, но и в цифровой среде: в мессенджерах, социальных сетях, электронных дневниках, игровых чатах, комментариях, группах, каналах и иных цифровых пространствах.</w:t>
      </w:r>
    </w:p>
    <w:p w:rsidR="003D6B92" w:rsidRPr="003D6B92" w:rsidRDefault="003D6B92" w:rsidP="003D6B92">
      <w:pPr>
        <w:rPr>
          <w:color w:val="000000" w:themeColor="text1"/>
          <w:lang w:val="ru-RU"/>
        </w:rPr>
      </w:pPr>
      <w:r w:rsidRPr="003D6B92">
        <w:rPr>
          <w:color w:val="000000" w:themeColor="text1"/>
          <w:lang w:val="ru-RU"/>
        </w:rPr>
        <w:t>В цифровом общении недопустимо:</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отправлять оскорбительные, унижающие или угрожающие сообщения;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создавать или распространять мемы, стикеры, изображения, фото или видео, унижающие человека;</w:t>
      </w:r>
    </w:p>
    <w:p w:rsidR="003D6B92" w:rsidRPr="003D6B92" w:rsidRDefault="003D6B92" w:rsidP="003D6B92">
      <w:pPr>
        <w:ind w:left="397" w:hanging="198"/>
        <w:rPr>
          <w:color w:val="000000" w:themeColor="text1"/>
          <w:lang w:val="ru-RU"/>
        </w:rPr>
      </w:pPr>
      <w:r w:rsidRPr="003D6B92">
        <w:rPr>
          <w:color w:val="000000" w:themeColor="text1"/>
          <w:lang w:val="ru-RU"/>
        </w:rPr>
        <w:lastRenderedPageBreak/>
        <w:t>•</w:t>
      </w:r>
      <w:r w:rsidRPr="003D6B92">
        <w:rPr>
          <w:color w:val="000000" w:themeColor="text1"/>
          <w:lang w:val="ru-RU"/>
        </w:rPr>
        <w:tab/>
        <w:t>публиковать или пересылать личные фотографии, видео, переписки и персональные данные без согласия;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создавать фейковые аккаунты от имени другого человека;</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исключать человека из чата или группы с целью унижения или давления;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массово ставить оскорбительные реакции, писать унижающие комментарии;</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призывать других игнорировать, высмеивать или преследовать человека;</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пересылать унижающие материалы «просто посмотреть» или «для шутки».</w:t>
      </w:r>
    </w:p>
    <w:p w:rsidR="003D6B92" w:rsidRPr="003D6B92" w:rsidRDefault="003D6B92" w:rsidP="003D6B92">
      <w:pPr>
        <w:rPr>
          <w:color w:val="000000" w:themeColor="text1"/>
          <w:lang w:val="ru-RU"/>
        </w:rPr>
      </w:pPr>
      <w:r w:rsidRPr="003D6B92">
        <w:rPr>
          <w:color w:val="000000" w:themeColor="text1"/>
          <w:lang w:val="ru-RU"/>
        </w:rPr>
        <w:t>Если в чате появился унижающий материал, безопасное действие — не пересылать его дальше, сохранить доказательства при необходимости, сообщить взрослому и помочь остановить распространение.</w:t>
      </w:r>
    </w:p>
    <w:p w:rsidR="003D6B92" w:rsidRPr="003D6B92" w:rsidRDefault="003D6B92" w:rsidP="003D6B92">
      <w:pPr>
        <w:pStyle w:val="1"/>
        <w:rPr>
          <w:color w:val="000000" w:themeColor="text1"/>
          <w:lang w:val="ru-RU"/>
        </w:rPr>
      </w:pPr>
      <w:r w:rsidRPr="003D6B92">
        <w:rPr>
          <w:color w:val="000000" w:themeColor="text1"/>
          <w:lang w:val="ru-RU"/>
        </w:rPr>
        <w:t>6. Как говорить, если возникло несогласие</w:t>
      </w:r>
    </w:p>
    <w:p w:rsidR="003D6B92" w:rsidRPr="003D6B92" w:rsidRDefault="003D6B92" w:rsidP="003D6B92">
      <w:pPr>
        <w:rPr>
          <w:color w:val="000000" w:themeColor="text1"/>
          <w:lang w:val="ru-RU"/>
        </w:rPr>
      </w:pPr>
      <w:r w:rsidRPr="003D6B92">
        <w:rPr>
          <w:color w:val="000000" w:themeColor="text1"/>
          <w:lang w:val="ru-RU"/>
        </w:rPr>
        <w:t>Если возник спор или недовольство, рекомендуется: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говорить о конкретной ситуации, а не о личности человека;</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использовать формулировки: «мне неприятно», «я не согласен», «мне важно объяснить», «давай остановимся»;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не переходить на оскорбления, клички и угрозы;</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не привлекать группу для давления;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не публиковать спор в общий чат, если вопрос можно решить лично или с помощью взрослого;</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обратиться к классному руководителю, педагогу-психологу, социальному педагогу или администрации, если самостоятельно договориться не получается.</w:t>
      </w:r>
    </w:p>
    <w:p w:rsidR="003D6B92" w:rsidRPr="003D6B92" w:rsidRDefault="003D6B92" w:rsidP="003D6B92">
      <w:pPr>
        <w:rPr>
          <w:color w:val="000000" w:themeColor="text1"/>
          <w:lang w:val="ru-RU"/>
        </w:rPr>
      </w:pPr>
      <w:r w:rsidRPr="003D6B92">
        <w:rPr>
          <w:color w:val="000000" w:themeColor="text1"/>
          <w:lang w:val="ru-RU"/>
        </w:rPr>
        <w:t>Несогласие не даёт права унижать человека. Обращение за помощью не является слабостью или доносом, если оно направлено на прекращение вреда и восстановление безопасности.</w:t>
      </w:r>
    </w:p>
    <w:p w:rsidR="003D6B92" w:rsidRPr="003D6B92" w:rsidRDefault="003D6B92" w:rsidP="003D6B92">
      <w:pPr>
        <w:pStyle w:val="1"/>
        <w:rPr>
          <w:color w:val="000000" w:themeColor="text1"/>
          <w:lang w:val="ru-RU"/>
        </w:rPr>
      </w:pPr>
      <w:r w:rsidRPr="003D6B92">
        <w:rPr>
          <w:color w:val="000000" w:themeColor="text1"/>
          <w:lang w:val="ru-RU"/>
        </w:rPr>
        <w:t>7. Что делать, если тебя унижают, травят или исключают из общения</w:t>
      </w:r>
    </w:p>
    <w:p w:rsidR="003D6B92" w:rsidRPr="003D6B92" w:rsidRDefault="003D6B92" w:rsidP="003D6B92">
      <w:pPr>
        <w:rPr>
          <w:color w:val="000000" w:themeColor="text1"/>
          <w:lang w:val="ru-RU"/>
        </w:rPr>
      </w:pPr>
      <w:r w:rsidRPr="003D6B92">
        <w:rPr>
          <w:color w:val="000000" w:themeColor="text1"/>
          <w:lang w:val="ru-RU"/>
        </w:rPr>
        <w:t>Если обучающийся столкнулся с унижением, угрозами, преследованием, распространением материалов или исключением из общения, он может:</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Сказать «остановись», если это безопасно.</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Не отвечать агрессией на агрессию.</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Обратиться к взрослому, которому доверяет: классному руководителю, педагогу-психологу, социальному педагогу, другому учителю, администрации, родителю.</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Сохранить доказательства, если ситуация происходит в цифровой среде: скриншоты, ссылки, дату, время, имена участников.</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Не оставаться с ситуацией один на один.</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Сообщить, если после обращения давление продолжается или усиливается.</w:t>
      </w:r>
    </w:p>
    <w:p w:rsidR="003D6B92" w:rsidRPr="003D6B92" w:rsidRDefault="003D6B92" w:rsidP="003D6B92">
      <w:pPr>
        <w:rPr>
          <w:color w:val="000000" w:themeColor="text1"/>
          <w:lang w:val="ru-RU"/>
        </w:rPr>
      </w:pPr>
      <w:r w:rsidRPr="003D6B92">
        <w:rPr>
          <w:color w:val="000000" w:themeColor="text1"/>
          <w:lang w:val="ru-RU"/>
        </w:rPr>
        <w:t>Школа обязана отнестись к сообщению внимательно, не обвинять пострадавшего и принять меры для оценки ситуации и защиты обучающегося.</w:t>
      </w:r>
    </w:p>
    <w:p w:rsidR="003D6B92" w:rsidRPr="003D6B92" w:rsidRDefault="003D6B92" w:rsidP="003D6B92">
      <w:pPr>
        <w:pStyle w:val="1"/>
        <w:rPr>
          <w:color w:val="000000" w:themeColor="text1"/>
          <w:lang w:val="ru-RU"/>
        </w:rPr>
      </w:pPr>
      <w:r w:rsidRPr="003D6B92">
        <w:rPr>
          <w:color w:val="000000" w:themeColor="text1"/>
          <w:lang w:val="ru-RU"/>
        </w:rPr>
        <w:t>8. Что делать свидетелю</w:t>
      </w:r>
    </w:p>
    <w:p w:rsidR="003D6B92" w:rsidRPr="003D6B92" w:rsidRDefault="003D6B92" w:rsidP="003D6B92">
      <w:pPr>
        <w:rPr>
          <w:color w:val="000000" w:themeColor="text1"/>
          <w:lang w:val="ru-RU"/>
        </w:rPr>
      </w:pPr>
      <w:r w:rsidRPr="003D6B92">
        <w:rPr>
          <w:color w:val="000000" w:themeColor="text1"/>
          <w:lang w:val="ru-RU"/>
        </w:rPr>
        <w:t>Свидетель может помочь, даже если он не является участником ситуации напрямую.</w:t>
      </w:r>
    </w:p>
    <w:p w:rsidR="003D6B92" w:rsidRPr="003D6B92" w:rsidRDefault="003D6B92" w:rsidP="003D6B92">
      <w:pPr>
        <w:rPr>
          <w:color w:val="000000" w:themeColor="text1"/>
          <w:lang w:val="ru-RU"/>
        </w:rPr>
      </w:pPr>
      <w:r w:rsidRPr="003D6B92">
        <w:rPr>
          <w:color w:val="000000" w:themeColor="text1"/>
          <w:lang w:val="ru-RU"/>
        </w:rPr>
        <w:t>Безопасная помощь может включать:</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не смеяться и не поддерживать унижение;</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не пересылать оскорбительные сообщения, фото, видео или мемы;</w:t>
      </w:r>
    </w:p>
    <w:p w:rsidR="003D6B92" w:rsidRPr="003D6B92" w:rsidRDefault="003D6B92" w:rsidP="003D6B92">
      <w:pPr>
        <w:ind w:left="397" w:hanging="198"/>
        <w:rPr>
          <w:color w:val="000000" w:themeColor="text1"/>
          <w:lang w:val="ru-RU"/>
        </w:rPr>
      </w:pPr>
      <w:r w:rsidRPr="003D6B92">
        <w:rPr>
          <w:color w:val="000000" w:themeColor="text1"/>
          <w:lang w:val="ru-RU"/>
        </w:rPr>
        <w:lastRenderedPageBreak/>
        <w:t>•</w:t>
      </w:r>
      <w:r w:rsidRPr="003D6B92">
        <w:rPr>
          <w:color w:val="000000" w:themeColor="text1"/>
          <w:lang w:val="ru-RU"/>
        </w:rPr>
        <w:tab/>
        <w:t>сказать, что происходящее неприятно или недопустимо, если это безопасно;</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поддержать пострадавшего лично;</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предложить вместе обратиться к взрослому;</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сообщить взрослому, если ситуация повторяется, усиливается или связана с угрозами;</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сохранить информацию, если она нужна для прекращения вреда.</w:t>
      </w:r>
    </w:p>
    <w:p w:rsidR="003D6B92" w:rsidRPr="003D6B92" w:rsidRDefault="003D6B92" w:rsidP="003D6B92">
      <w:pPr>
        <w:rPr>
          <w:color w:val="000000" w:themeColor="text1"/>
          <w:lang w:val="ru-RU"/>
        </w:rPr>
      </w:pPr>
      <w:r w:rsidRPr="003D6B92">
        <w:rPr>
          <w:color w:val="000000" w:themeColor="text1"/>
          <w:lang w:val="ru-RU"/>
        </w:rPr>
        <w:t>Свидетель не обязан самостоятельно разбирать ситуацию или вступать в опасное противостояние. Главное — не усиливать насилие и помочь взрослым узнать о ситуации.</w:t>
      </w:r>
    </w:p>
    <w:p w:rsidR="003D6B92" w:rsidRPr="003D6B92" w:rsidRDefault="003D6B92" w:rsidP="003D6B92">
      <w:pPr>
        <w:pStyle w:val="1"/>
        <w:rPr>
          <w:color w:val="000000" w:themeColor="text1"/>
          <w:lang w:val="ru-RU"/>
        </w:rPr>
      </w:pPr>
      <w:r w:rsidRPr="003D6B92">
        <w:rPr>
          <w:color w:val="000000" w:themeColor="text1"/>
          <w:lang w:val="ru-RU"/>
        </w:rPr>
        <w:t>9. Роль взрослых</w:t>
      </w:r>
    </w:p>
    <w:p w:rsidR="003D6B92" w:rsidRPr="003D6B92" w:rsidRDefault="003D6B92" w:rsidP="003D6B92">
      <w:pPr>
        <w:rPr>
          <w:color w:val="000000" w:themeColor="text1"/>
          <w:lang w:val="ru-RU"/>
        </w:rPr>
      </w:pPr>
      <w:r w:rsidRPr="003D6B92">
        <w:rPr>
          <w:color w:val="000000" w:themeColor="text1"/>
          <w:lang w:val="ru-RU"/>
        </w:rPr>
        <w:t>Работники образовательной организации обязаны поддерживать уважительное общение, реагировать на сообщения о возможном психологическом насилии и не допускать действий, которые могут усилить вред.</w:t>
      </w:r>
    </w:p>
    <w:p w:rsidR="003D6B92" w:rsidRPr="003D6B92" w:rsidRDefault="003D6B92" w:rsidP="003D6B92">
      <w:pPr>
        <w:rPr>
          <w:color w:val="000000" w:themeColor="text1"/>
          <w:lang w:val="ru-RU"/>
        </w:rPr>
      </w:pPr>
      <w:r w:rsidRPr="003D6B92">
        <w:rPr>
          <w:color w:val="000000" w:themeColor="text1"/>
          <w:lang w:val="ru-RU"/>
        </w:rPr>
        <w:t>Взрослым недопустимо:</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обесценивать сообщение словами «сами разберутся», «это просто шутка», «не обращай внимания»;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обвинять пострадавшего в произошедшем;</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публично обсуждать ситуацию в классе без оценки риска;</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устраивать принудительное примирение;</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требовать от ребёнка немедленно простить другого участника;</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пересылать скриншоты, фото, видео или переписки в общие чаты;</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раскрывать сведения о ситуации лицам, которые не участвуют в её рассмотрении и сопровождении.</w:t>
      </w:r>
    </w:p>
    <w:p w:rsidR="003D6B92" w:rsidRPr="003D6B92" w:rsidRDefault="003D6B92" w:rsidP="003D6B92">
      <w:pPr>
        <w:rPr>
          <w:color w:val="000000" w:themeColor="text1"/>
          <w:lang w:val="ru-RU"/>
        </w:rPr>
      </w:pPr>
      <w:r w:rsidRPr="003D6B92">
        <w:rPr>
          <w:color w:val="000000" w:themeColor="text1"/>
          <w:lang w:val="ru-RU"/>
        </w:rPr>
        <w:t>Задача взрослого — остановить небезопасное поведение, выслушать, зафиксировать сообщение, передать информацию ответственным лицам и помочь организовать поддержку.</w:t>
      </w:r>
    </w:p>
    <w:p w:rsidR="003D6B92" w:rsidRPr="003D6B92" w:rsidRDefault="003D6B92" w:rsidP="003D6B92">
      <w:pPr>
        <w:pStyle w:val="1"/>
        <w:rPr>
          <w:color w:val="000000" w:themeColor="text1"/>
          <w:lang w:val="ru-RU"/>
        </w:rPr>
      </w:pPr>
      <w:r w:rsidRPr="003D6B92">
        <w:rPr>
          <w:color w:val="000000" w:themeColor="text1"/>
          <w:lang w:val="ru-RU"/>
        </w:rPr>
        <w:t>10. Роль родителей</w:t>
      </w:r>
    </w:p>
    <w:p w:rsidR="003D6B92" w:rsidRPr="003D6B92" w:rsidRDefault="003D6B92" w:rsidP="003D6B92">
      <w:pPr>
        <w:rPr>
          <w:color w:val="000000" w:themeColor="text1"/>
          <w:lang w:val="ru-RU"/>
        </w:rPr>
      </w:pPr>
      <w:r w:rsidRPr="003D6B92">
        <w:rPr>
          <w:color w:val="000000" w:themeColor="text1"/>
          <w:lang w:val="ru-RU"/>
        </w:rPr>
        <w:t>Родители и законные представители помогают поддерживать безопасную образовательную среду, если:</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внимательно относятся к словам ребёнка о школе, одноклассниках, чатах и тревожных ситуациях;</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не обвиняют ребёнка за то, что он сообщил о проблеме;</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не устраивают публичных разбирательств в родительских чатах;</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не распространяют персональные данные, фото, видео, переписки и сведения о других детях;</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обращаются в школу через установленный порядок;</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сотрудничают со школой при оценке ситуации и организации помощи;</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помогают ребёнку сохранять доказательства в цифровой среде без дальнейшего распространения унижающих материалов.</w:t>
      </w:r>
    </w:p>
    <w:p w:rsidR="003D6B92" w:rsidRPr="003D6B92" w:rsidRDefault="003D6B92" w:rsidP="003D6B92">
      <w:pPr>
        <w:rPr>
          <w:color w:val="000000" w:themeColor="text1"/>
          <w:lang w:val="ru-RU"/>
        </w:rPr>
      </w:pPr>
      <w:r w:rsidRPr="003D6B92">
        <w:rPr>
          <w:color w:val="000000" w:themeColor="text1"/>
          <w:lang w:val="ru-RU"/>
        </w:rPr>
        <w:t>Родитель имеет право обратиться в образовательную организацию, если считает, что ребёнок столкнулся с унижением, угрозами, преследованием, исключением из общения или иными формами психологического насилия.</w:t>
      </w:r>
    </w:p>
    <w:p w:rsidR="003D6B92" w:rsidRPr="003D6B92" w:rsidRDefault="003D6B92" w:rsidP="003D6B92">
      <w:pPr>
        <w:pStyle w:val="1"/>
        <w:rPr>
          <w:color w:val="000000" w:themeColor="text1"/>
          <w:lang w:val="ru-RU"/>
        </w:rPr>
      </w:pPr>
      <w:r w:rsidRPr="003D6B92">
        <w:rPr>
          <w:color w:val="000000" w:themeColor="text1"/>
          <w:lang w:val="ru-RU"/>
        </w:rPr>
        <w:t>11. Куда можно обратиться</w:t>
      </w:r>
    </w:p>
    <w:p w:rsidR="003D6B92" w:rsidRPr="003D6B92" w:rsidRDefault="003D6B92" w:rsidP="003D6B92">
      <w:pPr>
        <w:rPr>
          <w:color w:val="000000" w:themeColor="text1"/>
          <w:lang w:val="ru-RU"/>
        </w:rPr>
      </w:pPr>
      <w:r w:rsidRPr="003D6B92">
        <w:rPr>
          <w:color w:val="000000" w:themeColor="text1"/>
          <w:lang w:val="ru-RU"/>
        </w:rPr>
        <w:t>Обучающийся, родитель или работник может сообщить о возможной ситуации психологического насилия: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классному руководителю;</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педагогу-психологу;</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социальному педагогу;</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заместителю директора;</w:t>
      </w:r>
    </w:p>
    <w:p w:rsidR="003D6B92" w:rsidRPr="003D6B92" w:rsidRDefault="003D6B92" w:rsidP="003D6B92">
      <w:pPr>
        <w:ind w:left="397" w:hanging="198"/>
        <w:rPr>
          <w:color w:val="000000" w:themeColor="text1"/>
          <w:lang w:val="ru-RU"/>
        </w:rPr>
      </w:pPr>
      <w:r w:rsidRPr="003D6B92">
        <w:rPr>
          <w:color w:val="000000" w:themeColor="text1"/>
          <w:lang w:val="ru-RU"/>
        </w:rPr>
        <w:lastRenderedPageBreak/>
        <w:t>•</w:t>
      </w:r>
      <w:r w:rsidRPr="003D6B92">
        <w:rPr>
          <w:color w:val="000000" w:themeColor="text1"/>
          <w:lang w:val="ru-RU"/>
        </w:rPr>
        <w:tab/>
        <w:t>директору образовательной организации;</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иному работнику, которому доверяет обучающийся;</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через установленный образовательной организацией канал обращения, если такой канал предусмотрен.</w:t>
      </w:r>
    </w:p>
    <w:p w:rsidR="003D6B92" w:rsidRPr="003D6B92" w:rsidRDefault="003D6B92" w:rsidP="003D6B92">
      <w:pPr>
        <w:rPr>
          <w:color w:val="000000" w:themeColor="text1"/>
          <w:lang w:val="ru-RU"/>
        </w:rPr>
      </w:pPr>
      <w:r w:rsidRPr="003D6B92">
        <w:rPr>
          <w:color w:val="000000" w:themeColor="text1"/>
          <w:lang w:val="ru-RU"/>
        </w:rPr>
        <w:t>Сообщение может быть устным или письменным. Получивший его работник фиксирует сведения и в тот же день передаёт координатору либо замещающему его лицу; при непосредственной угрозе жизни или здоровью незамедлительно информирует руководителя и вызывает 112.</w:t>
      </w:r>
    </w:p>
    <w:p w:rsidR="003D6B92" w:rsidRPr="003D6B92" w:rsidRDefault="003D6B92" w:rsidP="003D6B92">
      <w:pPr>
        <w:pStyle w:val="1"/>
        <w:rPr>
          <w:color w:val="000000" w:themeColor="text1"/>
          <w:lang w:val="ru-RU"/>
        </w:rPr>
      </w:pPr>
      <w:r w:rsidRPr="003D6B92">
        <w:rPr>
          <w:color w:val="000000" w:themeColor="text1"/>
          <w:lang w:val="ru-RU"/>
        </w:rPr>
        <w:t>12. Ответственность за соблюдение Кодекса</w:t>
      </w:r>
    </w:p>
    <w:p w:rsidR="003D6B92" w:rsidRPr="003D6B92" w:rsidRDefault="003D6B92" w:rsidP="003D6B92">
      <w:pPr>
        <w:rPr>
          <w:color w:val="000000" w:themeColor="text1"/>
          <w:lang w:val="ru-RU"/>
        </w:rPr>
      </w:pPr>
      <w:r w:rsidRPr="003D6B92">
        <w:rPr>
          <w:color w:val="000000" w:themeColor="text1"/>
          <w:lang w:val="ru-RU"/>
        </w:rPr>
        <w:t>Соблюдение Кодекса является общей ответственностью обучающихся, работников и родителей.</w:t>
      </w:r>
    </w:p>
    <w:p w:rsidR="003D6B92" w:rsidRPr="003D6B92" w:rsidRDefault="003D6B92" w:rsidP="003D6B92">
      <w:pPr>
        <w:rPr>
          <w:color w:val="000000" w:themeColor="text1"/>
          <w:lang w:val="ru-RU"/>
        </w:rPr>
      </w:pPr>
      <w:r w:rsidRPr="003D6B92">
        <w:rPr>
          <w:color w:val="000000" w:themeColor="text1"/>
          <w:lang w:val="ru-RU"/>
        </w:rPr>
        <w:t>Нарушение правил уважительного и безопасного общения не всегда означает наличие психологического насилия, но любое сообщение о повторяющемся унижении, угрозах, преследовании, исключении из группы или распространении унижающих материалов подлежит внимательному рассмотрению.</w:t>
      </w:r>
    </w:p>
    <w:p w:rsidR="003D6B92" w:rsidRPr="003D6B92" w:rsidRDefault="003D6B92" w:rsidP="003D6B92">
      <w:pPr>
        <w:rPr>
          <w:color w:val="000000" w:themeColor="text1"/>
          <w:lang w:val="ru-RU"/>
        </w:rPr>
      </w:pPr>
      <w:r w:rsidRPr="003D6B92">
        <w:rPr>
          <w:color w:val="000000" w:themeColor="text1"/>
          <w:lang w:val="ru-RU"/>
        </w:rPr>
        <w:t>При нарушении Кодекса образовательная организация может применять педагогические, воспитательные, организационные и иные меры в соответствии с законодательством Российской Федерации, уставом образовательной организации, локальными актами и характером ситуации.</w:t>
      </w:r>
    </w:p>
    <w:p w:rsidR="003D6B92" w:rsidRPr="003D6B92" w:rsidRDefault="003D6B92" w:rsidP="003D6B92">
      <w:pPr>
        <w:rPr>
          <w:color w:val="000000" w:themeColor="text1"/>
          <w:lang w:val="ru-RU"/>
        </w:rPr>
      </w:pPr>
      <w:r w:rsidRPr="003D6B92">
        <w:rPr>
          <w:color w:val="000000" w:themeColor="text1"/>
          <w:lang w:val="ru-RU"/>
        </w:rPr>
        <w:t>Главная цель применения Кодекса — не наказание само по себе, а прекращение небезопасного поведения, восстановление уважительного общения, защита пострадавшего и предупреждение повторения ситуации.</w:t>
      </w:r>
    </w:p>
    <w:p w:rsidR="003D6B92" w:rsidRPr="003D6B92" w:rsidRDefault="003D6B92" w:rsidP="003D6B92">
      <w:pPr>
        <w:pStyle w:val="1"/>
        <w:rPr>
          <w:color w:val="000000" w:themeColor="text1"/>
          <w:lang w:val="ru-RU"/>
        </w:rPr>
      </w:pPr>
      <w:r w:rsidRPr="003D6B92">
        <w:rPr>
          <w:color w:val="000000" w:themeColor="text1"/>
          <w:lang w:val="ru-RU"/>
        </w:rPr>
        <w:t>13. Общее правило</w:t>
      </w:r>
    </w:p>
    <w:p w:rsidR="003D6B92" w:rsidRPr="003D6B92" w:rsidRDefault="003D6B92" w:rsidP="003D6B92">
      <w:pPr>
        <w:rPr>
          <w:color w:val="000000" w:themeColor="text1"/>
          <w:lang w:val="ru-RU"/>
        </w:rPr>
      </w:pPr>
      <w:r w:rsidRPr="003D6B92">
        <w:rPr>
          <w:color w:val="000000" w:themeColor="text1"/>
          <w:lang w:val="ru-RU"/>
        </w:rPr>
        <w:t>Если ты не уверен, можно ли так сказать, написать, пошутить, переслать или опубликовать, задай себе вопросы:</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это не унизит человека?</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я сказал бы это при взрослом, которому доверяю?</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я готов, чтобы так же сказали или написали обо мне?</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человек сможет спокойно сказать «мне неприятно»?</w:t>
      </w:r>
    </w:p>
    <w:p w:rsidR="003D6B92" w:rsidRPr="003D6B92" w:rsidRDefault="003D6B92" w:rsidP="003D6B92">
      <w:pPr>
        <w:ind w:left="397" w:hanging="198"/>
        <w:rPr>
          <w:color w:val="000000" w:themeColor="text1"/>
          <w:lang w:val="ru-RU"/>
        </w:rPr>
      </w:pPr>
      <w:r w:rsidRPr="003D6B92">
        <w:rPr>
          <w:color w:val="000000" w:themeColor="text1"/>
          <w:lang w:val="ru-RU"/>
        </w:rPr>
        <w:t>•</w:t>
      </w:r>
      <w:r w:rsidRPr="003D6B92">
        <w:rPr>
          <w:color w:val="000000" w:themeColor="text1"/>
          <w:lang w:val="ru-RU"/>
        </w:rPr>
        <w:tab/>
        <w:t>это не станет поводом для насмешек, давления или исключения?</w:t>
      </w:r>
    </w:p>
    <w:p w:rsidR="003D6B92" w:rsidRPr="003D6B92" w:rsidRDefault="003D6B92" w:rsidP="003D6B92">
      <w:pPr>
        <w:rPr>
          <w:color w:val="000000" w:themeColor="text1"/>
          <w:lang w:val="ru-RU"/>
        </w:rPr>
      </w:pPr>
      <w:r w:rsidRPr="003D6B92">
        <w:rPr>
          <w:color w:val="000000" w:themeColor="text1"/>
          <w:lang w:val="ru-RU"/>
        </w:rPr>
        <w:t>Если есть сомнение — лучше остановиться, выбрать другую форму общения или обратиться за советом к взрослому.</w:t>
      </w:r>
    </w:p>
    <w:p w:rsidR="003D6B92" w:rsidRDefault="003D6B92">
      <w:pPr>
        <w:spacing w:after="200" w:line="276" w:lineRule="auto"/>
        <w:rPr>
          <w:color w:val="000000" w:themeColor="text1"/>
          <w:lang w:val="ru-RU"/>
        </w:rPr>
      </w:pPr>
      <w:r>
        <w:rPr>
          <w:color w:val="000000" w:themeColor="text1"/>
          <w:lang w:val="ru-RU"/>
        </w:rPr>
        <w:br w:type="page"/>
      </w:r>
    </w:p>
    <w:p w:rsidR="003D6B92" w:rsidRPr="003D6B92" w:rsidRDefault="003D6B92" w:rsidP="003D6B92">
      <w:pPr>
        <w:rPr>
          <w:color w:val="000000" w:themeColor="text1"/>
          <w:lang w:val="ru-RU"/>
        </w:rPr>
      </w:pP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t>Приложение 2. Протокол первых действий работника «СТОП - СООБЩИ - ПОДДЕРЖИ»</w:t>
      </w:r>
    </w:p>
    <w:p w:rsidR="00AC3799" w:rsidRPr="003D6B92" w:rsidRDefault="00000000">
      <w:pPr>
        <w:rPr>
          <w:color w:val="000000" w:themeColor="text1"/>
          <w:lang w:val="ru-RU"/>
        </w:rPr>
      </w:pPr>
      <w:r w:rsidRPr="003D6B92">
        <w:rPr>
          <w:color w:val="000000" w:themeColor="text1"/>
          <w:lang w:val="ru-RU"/>
        </w:rPr>
        <w:t>Протокол применяет любой работник образовательной организации, который стал очевидцем психологического насилия, получил сообщение о возможной ситуации психологического насилия или выявил обоснованные признаки небезопасной ситуации. Работник не устанавливает окончательную квалификацию ситуации, а прекращает опасные действия, обеспечивает первичную безопасность, фиксирует сведения и передает информацию ответственному лицу.</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592"/>
        <w:gridCol w:w="2592"/>
        <w:gridCol w:w="2592"/>
        <w:gridCol w:w="2592"/>
      </w:tblGrid>
      <w:tr w:rsidR="003D6B92" w:rsidRPr="003D6B92">
        <w:trPr>
          <w:jc w:val="center"/>
          <w:tblHeader/>
          <w:cantSplit/>
        </w:trPr>
        <w:tc>
          <w:tcPr>
            <w:tcW w:w="2592" w:type="dxa"/>
            <w:shd w:val="clear" w:color="auto" w:fill="D9EAF7"/>
          </w:tcPr>
          <w:p w:rsidR="00AC3799" w:rsidRPr="003D6B92" w:rsidRDefault="00000000">
            <w:pPr>
              <w:rPr>
                <w:color w:val="000000" w:themeColor="text1"/>
              </w:rPr>
            </w:pPr>
            <w:proofErr w:type="spellStart"/>
            <w:r w:rsidRPr="003D6B92">
              <w:rPr>
                <w:b/>
                <w:color w:val="000000" w:themeColor="text1"/>
                <w:sz w:val="17"/>
              </w:rPr>
              <w:t>Этап</w:t>
            </w:r>
            <w:proofErr w:type="spellEnd"/>
          </w:p>
        </w:tc>
        <w:tc>
          <w:tcPr>
            <w:tcW w:w="2592" w:type="dxa"/>
            <w:shd w:val="clear" w:color="auto" w:fill="D9EAF7"/>
          </w:tcPr>
          <w:p w:rsidR="00AC3799" w:rsidRPr="003D6B92" w:rsidRDefault="00000000">
            <w:pPr>
              <w:rPr>
                <w:color w:val="000000" w:themeColor="text1"/>
              </w:rPr>
            </w:pPr>
            <w:proofErr w:type="spellStart"/>
            <w:r w:rsidRPr="003D6B92">
              <w:rPr>
                <w:b/>
                <w:color w:val="000000" w:themeColor="text1"/>
                <w:sz w:val="17"/>
              </w:rPr>
              <w:t>Что</w:t>
            </w:r>
            <w:proofErr w:type="spellEnd"/>
            <w:r w:rsidRPr="003D6B92">
              <w:rPr>
                <w:b/>
                <w:color w:val="000000" w:themeColor="text1"/>
                <w:sz w:val="17"/>
              </w:rPr>
              <w:t xml:space="preserve"> </w:t>
            </w:r>
            <w:proofErr w:type="spellStart"/>
            <w:r w:rsidRPr="003D6B92">
              <w:rPr>
                <w:b/>
                <w:color w:val="000000" w:themeColor="text1"/>
                <w:sz w:val="17"/>
              </w:rPr>
              <w:t>сделать</w:t>
            </w:r>
            <w:proofErr w:type="spellEnd"/>
          </w:p>
        </w:tc>
        <w:tc>
          <w:tcPr>
            <w:tcW w:w="2592" w:type="dxa"/>
            <w:shd w:val="clear" w:color="auto" w:fill="D9EAF7"/>
          </w:tcPr>
          <w:p w:rsidR="00AC3799" w:rsidRPr="003D6B92" w:rsidRDefault="00000000">
            <w:pPr>
              <w:rPr>
                <w:color w:val="000000" w:themeColor="text1"/>
              </w:rPr>
            </w:pPr>
            <w:proofErr w:type="spellStart"/>
            <w:r w:rsidRPr="003D6B92">
              <w:rPr>
                <w:b/>
                <w:color w:val="000000" w:themeColor="text1"/>
                <w:sz w:val="17"/>
              </w:rPr>
              <w:t>Чего</w:t>
            </w:r>
            <w:proofErr w:type="spellEnd"/>
            <w:r w:rsidRPr="003D6B92">
              <w:rPr>
                <w:b/>
                <w:color w:val="000000" w:themeColor="text1"/>
                <w:sz w:val="17"/>
              </w:rPr>
              <w:t xml:space="preserve"> </w:t>
            </w:r>
            <w:proofErr w:type="spellStart"/>
            <w:r w:rsidRPr="003D6B92">
              <w:rPr>
                <w:b/>
                <w:color w:val="000000" w:themeColor="text1"/>
                <w:sz w:val="17"/>
              </w:rPr>
              <w:t>не</w:t>
            </w:r>
            <w:proofErr w:type="spellEnd"/>
            <w:r w:rsidRPr="003D6B92">
              <w:rPr>
                <w:b/>
                <w:color w:val="000000" w:themeColor="text1"/>
                <w:sz w:val="17"/>
              </w:rPr>
              <w:t xml:space="preserve"> </w:t>
            </w:r>
            <w:proofErr w:type="spellStart"/>
            <w:r w:rsidRPr="003D6B92">
              <w:rPr>
                <w:b/>
                <w:color w:val="000000" w:themeColor="text1"/>
                <w:sz w:val="17"/>
              </w:rPr>
              <w:t>делать</w:t>
            </w:r>
            <w:proofErr w:type="spellEnd"/>
          </w:p>
        </w:tc>
        <w:tc>
          <w:tcPr>
            <w:tcW w:w="2592" w:type="dxa"/>
            <w:shd w:val="clear" w:color="auto" w:fill="D9EAF7"/>
          </w:tcPr>
          <w:p w:rsidR="00AC3799" w:rsidRPr="003D6B92" w:rsidRDefault="00000000">
            <w:pPr>
              <w:rPr>
                <w:color w:val="000000" w:themeColor="text1"/>
              </w:rPr>
            </w:pPr>
            <w:proofErr w:type="spellStart"/>
            <w:r w:rsidRPr="003D6B92">
              <w:rPr>
                <w:b/>
                <w:color w:val="000000" w:themeColor="text1"/>
                <w:sz w:val="17"/>
              </w:rPr>
              <w:t>Кто</w:t>
            </w:r>
            <w:proofErr w:type="spellEnd"/>
            <w:r w:rsidRPr="003D6B92">
              <w:rPr>
                <w:b/>
                <w:color w:val="000000" w:themeColor="text1"/>
                <w:sz w:val="17"/>
              </w:rPr>
              <w:t xml:space="preserve"> и </w:t>
            </w:r>
            <w:proofErr w:type="spellStart"/>
            <w:r w:rsidRPr="003D6B92">
              <w:rPr>
                <w:b/>
                <w:color w:val="000000" w:themeColor="text1"/>
                <w:sz w:val="17"/>
              </w:rPr>
              <w:t>срок</w:t>
            </w:r>
            <w:proofErr w:type="spellEnd"/>
          </w:p>
        </w:tc>
      </w:tr>
      <w:tr w:rsidR="003D6B92" w:rsidRPr="003D6B92">
        <w:trPr>
          <w:jc w:val="center"/>
          <w:cantSplit/>
        </w:trPr>
        <w:tc>
          <w:tcPr>
            <w:tcW w:w="2592" w:type="dxa"/>
          </w:tcPr>
          <w:p w:rsidR="00AC3799" w:rsidRPr="003D6B92" w:rsidRDefault="00000000">
            <w:pPr>
              <w:rPr>
                <w:color w:val="000000" w:themeColor="text1"/>
              </w:rPr>
            </w:pPr>
            <w:r w:rsidRPr="003D6B92">
              <w:rPr>
                <w:color w:val="000000" w:themeColor="text1"/>
                <w:sz w:val="17"/>
              </w:rPr>
              <w:t>СТОП</w:t>
            </w:r>
          </w:p>
        </w:tc>
        <w:tc>
          <w:tcPr>
            <w:tcW w:w="2592" w:type="dxa"/>
          </w:tcPr>
          <w:p w:rsidR="00AC3799" w:rsidRPr="003D6B92" w:rsidRDefault="00000000">
            <w:pPr>
              <w:rPr>
                <w:color w:val="000000" w:themeColor="text1"/>
              </w:rPr>
            </w:pPr>
            <w:r w:rsidRPr="003D6B92">
              <w:rPr>
                <w:color w:val="000000" w:themeColor="text1"/>
                <w:sz w:val="17"/>
                <w:lang w:val="ru-RU"/>
              </w:rPr>
              <w:t xml:space="preserve">Спокойно прекратить происходящее; развести участников; обеспечить пострадавшему безопасное место; при необходимости пригласить другого взрослого; сказать ребенку: «Я рядом. </w:t>
            </w:r>
            <w:proofErr w:type="spellStart"/>
            <w:r w:rsidRPr="003D6B92">
              <w:rPr>
                <w:color w:val="000000" w:themeColor="text1"/>
                <w:sz w:val="17"/>
              </w:rPr>
              <w:t>Ты</w:t>
            </w:r>
            <w:proofErr w:type="spellEnd"/>
            <w:r w:rsidRPr="003D6B92">
              <w:rPr>
                <w:color w:val="000000" w:themeColor="text1"/>
                <w:sz w:val="17"/>
              </w:rPr>
              <w:t xml:space="preserve"> в </w:t>
            </w:r>
            <w:proofErr w:type="spellStart"/>
            <w:r w:rsidRPr="003D6B92">
              <w:rPr>
                <w:color w:val="000000" w:themeColor="text1"/>
                <w:sz w:val="17"/>
              </w:rPr>
              <w:t>безопасности</w:t>
            </w:r>
            <w:proofErr w:type="spellEnd"/>
            <w:r w:rsidRPr="003D6B92">
              <w:rPr>
                <w:color w:val="000000" w:themeColor="text1"/>
                <w:sz w:val="17"/>
              </w:rPr>
              <w:t xml:space="preserve">. </w:t>
            </w:r>
            <w:proofErr w:type="spellStart"/>
            <w:r w:rsidRPr="003D6B92">
              <w:rPr>
                <w:color w:val="000000" w:themeColor="text1"/>
                <w:sz w:val="17"/>
              </w:rPr>
              <w:t>Мы</w:t>
            </w:r>
            <w:proofErr w:type="spellEnd"/>
            <w:r w:rsidRPr="003D6B92">
              <w:rPr>
                <w:color w:val="000000" w:themeColor="text1"/>
                <w:sz w:val="17"/>
              </w:rPr>
              <w:t xml:space="preserve"> </w:t>
            </w:r>
            <w:proofErr w:type="spellStart"/>
            <w:r w:rsidRPr="003D6B92">
              <w:rPr>
                <w:color w:val="000000" w:themeColor="text1"/>
                <w:sz w:val="17"/>
              </w:rPr>
              <w:t>разберемся</w:t>
            </w:r>
            <w:proofErr w:type="spellEnd"/>
            <w:r w:rsidRPr="003D6B92">
              <w:rPr>
                <w:color w:val="000000" w:themeColor="text1"/>
                <w:sz w:val="17"/>
              </w:rPr>
              <w:t>».</w:t>
            </w:r>
          </w:p>
        </w:tc>
        <w:tc>
          <w:tcPr>
            <w:tcW w:w="2592" w:type="dxa"/>
          </w:tcPr>
          <w:p w:rsidR="00AC3799" w:rsidRPr="003D6B92" w:rsidRDefault="00000000">
            <w:pPr>
              <w:rPr>
                <w:color w:val="000000" w:themeColor="text1"/>
                <w:lang w:val="ru-RU"/>
              </w:rPr>
            </w:pPr>
            <w:r w:rsidRPr="003D6B92">
              <w:rPr>
                <w:color w:val="000000" w:themeColor="text1"/>
                <w:sz w:val="17"/>
                <w:lang w:val="ru-RU"/>
              </w:rPr>
              <w:t>Не оставлять пострадавшего одного; не требовать объяснений при всех; не проводить публичный разбор; не заставлять участников немедленно мириться; не обвинять пострадавшего.</w:t>
            </w:r>
          </w:p>
        </w:tc>
        <w:tc>
          <w:tcPr>
            <w:tcW w:w="2592" w:type="dxa"/>
          </w:tcPr>
          <w:p w:rsidR="00AC3799" w:rsidRPr="003D6B92" w:rsidRDefault="00000000">
            <w:pPr>
              <w:rPr>
                <w:color w:val="000000" w:themeColor="text1"/>
              </w:rPr>
            </w:pPr>
            <w:proofErr w:type="spellStart"/>
            <w:r w:rsidRPr="003D6B92">
              <w:rPr>
                <w:color w:val="000000" w:themeColor="text1"/>
                <w:sz w:val="17"/>
              </w:rPr>
              <w:t>Любой</w:t>
            </w:r>
            <w:proofErr w:type="spellEnd"/>
            <w:r w:rsidRPr="003D6B92">
              <w:rPr>
                <w:color w:val="000000" w:themeColor="text1"/>
                <w:sz w:val="17"/>
              </w:rPr>
              <w:t xml:space="preserve"> </w:t>
            </w:r>
            <w:proofErr w:type="spellStart"/>
            <w:r w:rsidRPr="003D6B92">
              <w:rPr>
                <w:color w:val="000000" w:themeColor="text1"/>
                <w:sz w:val="17"/>
              </w:rPr>
              <w:t>работник</w:t>
            </w:r>
            <w:proofErr w:type="spellEnd"/>
            <w:r w:rsidRPr="003D6B92">
              <w:rPr>
                <w:color w:val="000000" w:themeColor="text1"/>
                <w:sz w:val="17"/>
              </w:rPr>
              <w:t xml:space="preserve">. </w:t>
            </w:r>
            <w:proofErr w:type="spellStart"/>
            <w:r w:rsidRPr="003D6B92">
              <w:rPr>
                <w:color w:val="000000" w:themeColor="text1"/>
                <w:sz w:val="17"/>
              </w:rPr>
              <w:t>Немедленно</w:t>
            </w:r>
            <w:proofErr w:type="spellEnd"/>
            <w:r w:rsidRPr="003D6B92">
              <w:rPr>
                <w:color w:val="000000" w:themeColor="text1"/>
                <w:sz w:val="17"/>
              </w:rPr>
              <w:t>.</w:t>
            </w:r>
          </w:p>
        </w:tc>
      </w:tr>
      <w:tr w:rsidR="003D6B92" w:rsidRPr="006C53B9">
        <w:trPr>
          <w:jc w:val="center"/>
          <w:cantSplit/>
        </w:trPr>
        <w:tc>
          <w:tcPr>
            <w:tcW w:w="2592" w:type="dxa"/>
          </w:tcPr>
          <w:p w:rsidR="00AC3799" w:rsidRPr="003D6B92" w:rsidRDefault="00000000">
            <w:pPr>
              <w:rPr>
                <w:color w:val="000000" w:themeColor="text1"/>
              </w:rPr>
            </w:pPr>
            <w:r w:rsidRPr="003D6B92">
              <w:rPr>
                <w:color w:val="000000" w:themeColor="text1"/>
                <w:sz w:val="17"/>
              </w:rPr>
              <w:t>СООБЩИ</w:t>
            </w:r>
          </w:p>
        </w:tc>
        <w:tc>
          <w:tcPr>
            <w:tcW w:w="2592" w:type="dxa"/>
          </w:tcPr>
          <w:p w:rsidR="00AC3799" w:rsidRPr="003D6B92" w:rsidRDefault="00000000">
            <w:pPr>
              <w:rPr>
                <w:color w:val="000000" w:themeColor="text1"/>
                <w:lang w:val="ru-RU"/>
              </w:rPr>
            </w:pPr>
            <w:r w:rsidRPr="003D6B92">
              <w:rPr>
                <w:color w:val="000000" w:themeColor="text1"/>
                <w:sz w:val="17"/>
                <w:lang w:val="ru-RU"/>
              </w:rPr>
              <w:t>Передать информацию координатору системы профилактики, классному руководителю или администрации; заполнить форму сообщения; при угрозе жизни и здоровью незамедлительно сообщить директору или дежурному администратору.</w:t>
            </w:r>
          </w:p>
        </w:tc>
        <w:tc>
          <w:tcPr>
            <w:tcW w:w="2592" w:type="dxa"/>
          </w:tcPr>
          <w:p w:rsidR="00AC3799" w:rsidRPr="003D6B92" w:rsidRDefault="00000000">
            <w:pPr>
              <w:rPr>
                <w:color w:val="000000" w:themeColor="text1"/>
                <w:lang w:val="ru-RU"/>
              </w:rPr>
            </w:pPr>
            <w:r w:rsidRPr="003D6B92">
              <w:rPr>
                <w:color w:val="000000" w:themeColor="text1"/>
                <w:sz w:val="17"/>
                <w:lang w:val="ru-RU"/>
              </w:rPr>
              <w:t>Не решать ситуацию неофициально; не скрывать сведения из-за репутации класса или школы; не пересылать детали лицам, не участвующим в реагировании; не обсуждать ситуацию в общих чатах.</w:t>
            </w:r>
          </w:p>
        </w:tc>
        <w:tc>
          <w:tcPr>
            <w:tcW w:w="2592" w:type="dxa"/>
          </w:tcPr>
          <w:p w:rsidR="00AC3799" w:rsidRPr="003D6B92" w:rsidRDefault="00000000">
            <w:pPr>
              <w:rPr>
                <w:color w:val="000000" w:themeColor="text1"/>
                <w:lang w:val="ru-RU"/>
              </w:rPr>
            </w:pPr>
            <w:r w:rsidRPr="003D6B92">
              <w:rPr>
                <w:color w:val="000000" w:themeColor="text1"/>
                <w:sz w:val="17"/>
                <w:lang w:val="ru-RU"/>
              </w:rPr>
              <w:t>Работник, получивший информацию. В тот же рабочий день, при риске — незамедлительно.</w:t>
            </w:r>
          </w:p>
        </w:tc>
      </w:tr>
      <w:tr w:rsidR="003D6B92" w:rsidRPr="003D6B92">
        <w:trPr>
          <w:jc w:val="center"/>
          <w:cantSplit/>
        </w:trPr>
        <w:tc>
          <w:tcPr>
            <w:tcW w:w="2592" w:type="dxa"/>
          </w:tcPr>
          <w:p w:rsidR="00AC3799" w:rsidRPr="003D6B92" w:rsidRDefault="00000000">
            <w:pPr>
              <w:rPr>
                <w:color w:val="000000" w:themeColor="text1"/>
              </w:rPr>
            </w:pPr>
            <w:r w:rsidRPr="003D6B92">
              <w:rPr>
                <w:color w:val="000000" w:themeColor="text1"/>
                <w:sz w:val="17"/>
              </w:rPr>
              <w:t>ПОДДЕРЖИ</w:t>
            </w:r>
          </w:p>
        </w:tc>
        <w:tc>
          <w:tcPr>
            <w:tcW w:w="2592" w:type="dxa"/>
          </w:tcPr>
          <w:p w:rsidR="00AC3799" w:rsidRPr="003D6B92" w:rsidRDefault="00000000">
            <w:pPr>
              <w:rPr>
                <w:color w:val="000000" w:themeColor="text1"/>
                <w:lang w:val="ru-RU"/>
              </w:rPr>
            </w:pPr>
            <w:r w:rsidRPr="003D6B92">
              <w:rPr>
                <w:color w:val="000000" w:themeColor="text1"/>
                <w:sz w:val="17"/>
                <w:lang w:val="ru-RU"/>
              </w:rPr>
              <w:t>Предложить контакт с педагогом-психологом или социальным педагогом; психолого-педагогическую помощь несовершеннолетнему обучающемуся организовать на основании письменного заявления или согласия его родителя (законного представителя), совершеннолетнему обучающемуся — на основании его личного письменного заявления или согласия. Обеспечить наблюдение за безопасностью и передать материалы координатору.</w:t>
            </w:r>
          </w:p>
        </w:tc>
        <w:tc>
          <w:tcPr>
            <w:tcW w:w="2592" w:type="dxa"/>
          </w:tcPr>
          <w:p w:rsidR="00AC3799" w:rsidRPr="003D6B92" w:rsidRDefault="00000000">
            <w:pPr>
              <w:rPr>
                <w:color w:val="000000" w:themeColor="text1"/>
                <w:lang w:val="ru-RU"/>
              </w:rPr>
            </w:pPr>
            <w:r w:rsidRPr="003D6B92">
              <w:rPr>
                <w:color w:val="000000" w:themeColor="text1"/>
                <w:sz w:val="17"/>
                <w:lang w:val="ru-RU"/>
              </w:rPr>
              <w:t>Не ограничиваться разовой беседой; не проводить очную ставку без оценки риска и подготовки; не перекладывать ответственность на пострадавшего; не требовать от ребенка доказать свою правоту публично.</w:t>
            </w:r>
          </w:p>
        </w:tc>
        <w:tc>
          <w:tcPr>
            <w:tcW w:w="2592" w:type="dxa"/>
          </w:tcPr>
          <w:p w:rsidR="00AC3799" w:rsidRPr="003D6B92" w:rsidRDefault="00000000">
            <w:pPr>
              <w:rPr>
                <w:color w:val="000000" w:themeColor="text1"/>
              </w:rPr>
            </w:pPr>
            <w:r w:rsidRPr="003D6B92">
              <w:rPr>
                <w:color w:val="000000" w:themeColor="text1"/>
                <w:sz w:val="17"/>
                <w:lang w:val="ru-RU"/>
              </w:rPr>
              <w:t xml:space="preserve">Координатор, классный руководитель, педагог-психолог, администрация. </w:t>
            </w:r>
            <w:proofErr w:type="spellStart"/>
            <w:r w:rsidRPr="003D6B92">
              <w:rPr>
                <w:color w:val="000000" w:themeColor="text1"/>
                <w:sz w:val="17"/>
              </w:rPr>
              <w:t>Срок</w:t>
            </w:r>
            <w:proofErr w:type="spellEnd"/>
            <w:r w:rsidRPr="003D6B92">
              <w:rPr>
                <w:color w:val="000000" w:themeColor="text1"/>
                <w:sz w:val="17"/>
              </w:rPr>
              <w:t xml:space="preserve"> </w:t>
            </w:r>
            <w:proofErr w:type="spellStart"/>
            <w:r w:rsidRPr="003D6B92">
              <w:rPr>
                <w:color w:val="000000" w:themeColor="text1"/>
                <w:sz w:val="17"/>
              </w:rPr>
              <w:t>определяется</w:t>
            </w:r>
            <w:proofErr w:type="spellEnd"/>
            <w:r w:rsidRPr="003D6B92">
              <w:rPr>
                <w:color w:val="000000" w:themeColor="text1"/>
                <w:sz w:val="17"/>
              </w:rPr>
              <w:t xml:space="preserve"> </w:t>
            </w:r>
            <w:proofErr w:type="spellStart"/>
            <w:r w:rsidRPr="003D6B92">
              <w:rPr>
                <w:color w:val="000000" w:themeColor="text1"/>
                <w:sz w:val="17"/>
              </w:rPr>
              <w:t>уровнем</w:t>
            </w:r>
            <w:proofErr w:type="spellEnd"/>
            <w:r w:rsidRPr="003D6B92">
              <w:rPr>
                <w:color w:val="000000" w:themeColor="text1"/>
                <w:sz w:val="17"/>
              </w:rPr>
              <w:t xml:space="preserve"> </w:t>
            </w:r>
            <w:proofErr w:type="spellStart"/>
            <w:r w:rsidRPr="003D6B92">
              <w:rPr>
                <w:color w:val="000000" w:themeColor="text1"/>
                <w:sz w:val="17"/>
              </w:rPr>
              <w:t>риска</w:t>
            </w:r>
            <w:proofErr w:type="spellEnd"/>
            <w:r w:rsidRPr="003D6B92">
              <w:rPr>
                <w:color w:val="000000" w:themeColor="text1"/>
                <w:sz w:val="17"/>
              </w:rPr>
              <w:t>.</w:t>
            </w:r>
          </w:p>
        </w:tc>
      </w:tr>
    </w:tbl>
    <w:p w:rsidR="00AC3799" w:rsidRPr="003D6B92" w:rsidRDefault="00000000">
      <w:pPr>
        <w:pStyle w:val="21"/>
        <w:rPr>
          <w:color w:val="000000" w:themeColor="text1"/>
        </w:rPr>
      </w:pPr>
      <w:proofErr w:type="spellStart"/>
      <w:r w:rsidRPr="003D6B92">
        <w:rPr>
          <w:rFonts w:ascii="Times New Roman" w:eastAsia="Times New Roman" w:hAnsi="Times New Roman"/>
          <w:color w:val="000000" w:themeColor="text1"/>
        </w:rPr>
        <w:t>Минимальные</w:t>
      </w:r>
      <w:proofErr w:type="spellEnd"/>
      <w:r w:rsidRPr="003D6B92">
        <w:rPr>
          <w:rFonts w:ascii="Times New Roman" w:eastAsia="Times New Roman" w:hAnsi="Times New Roman"/>
          <w:color w:val="000000" w:themeColor="text1"/>
        </w:rPr>
        <w:t xml:space="preserve"> </w:t>
      </w:r>
      <w:proofErr w:type="spellStart"/>
      <w:r w:rsidRPr="003D6B92">
        <w:rPr>
          <w:rFonts w:ascii="Times New Roman" w:eastAsia="Times New Roman" w:hAnsi="Times New Roman"/>
          <w:color w:val="000000" w:themeColor="text1"/>
        </w:rPr>
        <w:t>фразы</w:t>
      </w:r>
      <w:proofErr w:type="spellEnd"/>
      <w:r w:rsidRPr="003D6B92">
        <w:rPr>
          <w:rFonts w:ascii="Times New Roman" w:eastAsia="Times New Roman" w:hAnsi="Times New Roman"/>
          <w:color w:val="000000" w:themeColor="text1"/>
        </w:rPr>
        <w:t xml:space="preserve"> </w:t>
      </w:r>
      <w:proofErr w:type="spellStart"/>
      <w:r w:rsidRPr="003D6B92">
        <w:rPr>
          <w:rFonts w:ascii="Times New Roman" w:eastAsia="Times New Roman" w:hAnsi="Times New Roman"/>
          <w:color w:val="000000" w:themeColor="text1"/>
        </w:rPr>
        <w:t>поддержки</w:t>
      </w:r>
      <w:proofErr w:type="spellEnd"/>
    </w:p>
    <w:p w:rsidR="00AC3799" w:rsidRPr="003D6B92" w:rsidRDefault="00000000">
      <w:pPr>
        <w:ind w:left="340" w:hanging="227"/>
        <w:rPr>
          <w:color w:val="000000" w:themeColor="text1"/>
          <w:lang w:val="ru-RU"/>
        </w:rPr>
      </w:pPr>
      <w:r w:rsidRPr="003D6B92">
        <w:rPr>
          <w:color w:val="000000" w:themeColor="text1"/>
          <w:lang w:val="ru-RU"/>
        </w:rPr>
        <w:t>— «Спасибо, что рассказал(а). Ты правильно сделал(а), что обратился(ась) за помощью».</w:t>
      </w:r>
    </w:p>
    <w:p w:rsidR="00AC3799" w:rsidRPr="003D6B92" w:rsidRDefault="00000000">
      <w:pPr>
        <w:ind w:left="340" w:hanging="227"/>
        <w:rPr>
          <w:color w:val="000000" w:themeColor="text1"/>
          <w:lang w:val="ru-RU"/>
        </w:rPr>
      </w:pPr>
      <w:r w:rsidRPr="003D6B92">
        <w:rPr>
          <w:color w:val="000000" w:themeColor="text1"/>
          <w:lang w:val="ru-RU"/>
        </w:rPr>
        <w:t>— «То, что произошло, важно. Мы не будем обсуждать это при всех».</w:t>
      </w:r>
    </w:p>
    <w:p w:rsidR="00AC3799" w:rsidRPr="003D6B92" w:rsidRDefault="00000000">
      <w:pPr>
        <w:ind w:left="340" w:hanging="227"/>
        <w:rPr>
          <w:color w:val="000000" w:themeColor="text1"/>
          <w:lang w:val="ru-RU"/>
        </w:rPr>
      </w:pPr>
      <w:r w:rsidRPr="003D6B92">
        <w:rPr>
          <w:color w:val="000000" w:themeColor="text1"/>
          <w:lang w:val="ru-RU"/>
        </w:rPr>
        <w:t>— «Сейчас наша задача — чтобы ты был(а) в безопасности».</w:t>
      </w:r>
    </w:p>
    <w:p w:rsidR="00AC3799" w:rsidRPr="003D6B92" w:rsidRDefault="00000000">
      <w:pPr>
        <w:ind w:left="340" w:hanging="227"/>
        <w:rPr>
          <w:color w:val="000000" w:themeColor="text1"/>
          <w:lang w:val="ru-RU"/>
        </w:rPr>
      </w:pPr>
      <w:r w:rsidRPr="003D6B92">
        <w:rPr>
          <w:color w:val="000000" w:themeColor="text1"/>
          <w:lang w:val="ru-RU"/>
        </w:rPr>
        <w:t>— «Я не могу обещать полную тайну, если есть риск для тебя или другого ребёнка, но информация будет передаваться только тем взрослым, которые должны помочь».</w:t>
      </w:r>
    </w:p>
    <w:p w:rsidR="00AC3799" w:rsidRPr="003D6B92" w:rsidRDefault="00000000">
      <w:pPr>
        <w:ind w:left="340" w:hanging="227"/>
        <w:rPr>
          <w:color w:val="000000" w:themeColor="text1"/>
          <w:lang w:val="ru-RU"/>
        </w:rPr>
      </w:pPr>
      <w:r w:rsidRPr="003D6B92">
        <w:rPr>
          <w:color w:val="000000" w:themeColor="text1"/>
          <w:lang w:val="ru-RU"/>
        </w:rPr>
        <w:t>— «Мы будем действовать по правилам школы и не будем устраивать публичный разбор».</w:t>
      </w:r>
    </w:p>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Приложение 3. Форма сообщения о возможной ситуации психологического насилия</w:t>
      </w:r>
    </w:p>
    <w:p w:rsidR="00AC3799" w:rsidRPr="003D6B92" w:rsidRDefault="00000000">
      <w:pPr>
        <w:rPr>
          <w:color w:val="000000" w:themeColor="text1"/>
          <w:lang w:val="ru-RU"/>
        </w:rPr>
      </w:pPr>
      <w:r w:rsidRPr="003D6B92">
        <w:rPr>
          <w:color w:val="000000" w:themeColor="text1"/>
          <w:lang w:val="ru-RU"/>
        </w:rPr>
        <w:t>Форма заполняется работником, получившим сообщение или самостоятельно выявившим признаки возможной ситуации психологического насилия. Форма заполняется в день получения информации и передается координатору системы профилактики либо иному ответственному лицу. При наличии угрозы жизни или здоровью передача информации осуществляется незамедлительно, до полного заполнения формы.</w:t>
      </w:r>
    </w:p>
    <w:p w:rsidR="00AC3799" w:rsidRPr="003D6B92" w:rsidRDefault="00000000">
      <w:pPr>
        <w:rPr>
          <w:color w:val="000000" w:themeColor="text1"/>
          <w:lang w:val="ru-RU"/>
        </w:rPr>
      </w:pPr>
      <w:r w:rsidRPr="003D6B92">
        <w:rPr>
          <w:color w:val="000000" w:themeColor="text1"/>
          <w:lang w:val="ru-RU"/>
        </w:rPr>
        <w:t>Дата и время заполнения: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ФИО, должность заполняющего: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Способ получения информации: лично наблюдал(а) / сообщил обучающийся / сообщил родитель / сообщил работник / выявлено по наблюдению / иное: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Дата, время и место предполагаемой ситуации: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Класс(ы), группа(ы): ______________________________________________________________________</w:t>
      </w:r>
    </w:p>
    <w:p w:rsidR="00AC3799" w:rsidRPr="003D6B92" w:rsidRDefault="00000000">
      <w:pPr>
        <w:pStyle w:val="21"/>
        <w:rPr>
          <w:color w:val="000000" w:themeColor="text1"/>
          <w:lang w:val="ru-RU"/>
        </w:rPr>
      </w:pPr>
      <w:r w:rsidRPr="003D6B92">
        <w:rPr>
          <w:rFonts w:ascii="Times New Roman" w:eastAsia="Times New Roman" w:hAnsi="Times New Roman"/>
          <w:color w:val="000000" w:themeColor="text1"/>
          <w:lang w:val="ru-RU"/>
        </w:rPr>
        <w:t>3.1. Участники ситуации</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185"/>
        <w:gridCol w:w="5185"/>
      </w:tblGrid>
      <w:tr w:rsidR="003D6B92" w:rsidRPr="006C53B9">
        <w:trPr>
          <w:jc w:val="center"/>
          <w:tblHeader/>
          <w:cantSplit/>
        </w:trPr>
        <w:tc>
          <w:tcPr>
            <w:tcW w:w="5185" w:type="dxa"/>
            <w:shd w:val="clear" w:color="auto" w:fill="D9EAF7"/>
          </w:tcPr>
          <w:p w:rsidR="00AC3799" w:rsidRPr="003D6B92" w:rsidRDefault="00000000">
            <w:pPr>
              <w:rPr>
                <w:color w:val="000000" w:themeColor="text1"/>
              </w:rPr>
            </w:pPr>
            <w:proofErr w:type="spellStart"/>
            <w:r w:rsidRPr="003D6B92">
              <w:rPr>
                <w:b/>
                <w:color w:val="000000" w:themeColor="text1"/>
                <w:sz w:val="18"/>
              </w:rPr>
              <w:t>Сведения</w:t>
            </w:r>
            <w:proofErr w:type="spellEnd"/>
          </w:p>
        </w:tc>
        <w:tc>
          <w:tcPr>
            <w:tcW w:w="5185" w:type="dxa"/>
            <w:shd w:val="clear" w:color="auto" w:fill="D9EAF7"/>
          </w:tcPr>
          <w:p w:rsidR="00AC3799" w:rsidRPr="003D6B92" w:rsidRDefault="00000000">
            <w:pPr>
              <w:rPr>
                <w:color w:val="000000" w:themeColor="text1"/>
                <w:lang w:val="ru-RU"/>
              </w:rPr>
            </w:pPr>
            <w:r w:rsidRPr="003D6B92">
              <w:rPr>
                <w:b/>
                <w:color w:val="000000" w:themeColor="text1"/>
                <w:sz w:val="18"/>
                <w:lang w:val="ru-RU"/>
              </w:rPr>
              <w:t>Заполняется фактически, без оценочных формулировок</w:t>
            </w:r>
          </w:p>
        </w:tc>
      </w:tr>
      <w:tr w:rsidR="003D6B92" w:rsidRPr="006C53B9">
        <w:trPr>
          <w:jc w:val="center"/>
          <w:cantSplit/>
        </w:trPr>
        <w:tc>
          <w:tcPr>
            <w:tcW w:w="5185" w:type="dxa"/>
          </w:tcPr>
          <w:p w:rsidR="00AC3799" w:rsidRPr="003D6B92" w:rsidRDefault="00000000">
            <w:pPr>
              <w:rPr>
                <w:color w:val="000000" w:themeColor="text1"/>
              </w:rPr>
            </w:pPr>
            <w:proofErr w:type="spellStart"/>
            <w:r w:rsidRPr="003D6B92">
              <w:rPr>
                <w:color w:val="000000" w:themeColor="text1"/>
                <w:sz w:val="18"/>
              </w:rPr>
              <w:t>Пострадавший</w:t>
            </w:r>
            <w:proofErr w:type="spellEnd"/>
            <w:r w:rsidRPr="003D6B92">
              <w:rPr>
                <w:color w:val="000000" w:themeColor="text1"/>
                <w:sz w:val="18"/>
              </w:rPr>
              <w:t xml:space="preserve"> </w:t>
            </w:r>
            <w:proofErr w:type="spellStart"/>
            <w:r w:rsidRPr="003D6B92">
              <w:rPr>
                <w:color w:val="000000" w:themeColor="text1"/>
                <w:sz w:val="18"/>
              </w:rPr>
              <w:t>обучающийся</w:t>
            </w:r>
            <w:proofErr w:type="spellEnd"/>
          </w:p>
        </w:tc>
        <w:tc>
          <w:tcPr>
            <w:tcW w:w="5185" w:type="dxa"/>
          </w:tcPr>
          <w:p w:rsidR="00AC3799" w:rsidRPr="003D6B92" w:rsidRDefault="00000000">
            <w:pPr>
              <w:rPr>
                <w:color w:val="000000" w:themeColor="text1"/>
                <w:lang w:val="ru-RU"/>
              </w:rPr>
            </w:pPr>
            <w:r w:rsidRPr="003D6B92">
              <w:rPr>
                <w:color w:val="000000" w:themeColor="text1"/>
                <w:sz w:val="18"/>
                <w:lang w:val="ru-RU"/>
              </w:rPr>
              <w:t>ФИО, класс либо иное обозначение, если полные сведения пока неизвестны</w:t>
            </w:r>
          </w:p>
        </w:tc>
      </w:tr>
      <w:tr w:rsidR="003D6B92" w:rsidRPr="006C53B9">
        <w:trPr>
          <w:jc w:val="center"/>
          <w:cantSplit/>
        </w:trPr>
        <w:tc>
          <w:tcPr>
            <w:tcW w:w="5185" w:type="dxa"/>
          </w:tcPr>
          <w:p w:rsidR="00AC3799" w:rsidRPr="003D6B92" w:rsidRDefault="00000000">
            <w:pPr>
              <w:rPr>
                <w:color w:val="000000" w:themeColor="text1"/>
              </w:rPr>
            </w:pPr>
            <w:proofErr w:type="spellStart"/>
            <w:r w:rsidRPr="003D6B92">
              <w:rPr>
                <w:color w:val="000000" w:themeColor="text1"/>
                <w:sz w:val="18"/>
              </w:rPr>
              <w:t>Предполагаемый</w:t>
            </w:r>
            <w:proofErr w:type="spellEnd"/>
            <w:r w:rsidRPr="003D6B92">
              <w:rPr>
                <w:color w:val="000000" w:themeColor="text1"/>
                <w:sz w:val="18"/>
              </w:rPr>
              <w:t xml:space="preserve"> </w:t>
            </w:r>
            <w:proofErr w:type="spellStart"/>
            <w:r w:rsidRPr="003D6B92">
              <w:rPr>
                <w:color w:val="000000" w:themeColor="text1"/>
                <w:sz w:val="18"/>
              </w:rPr>
              <w:t>инициатор</w:t>
            </w:r>
            <w:proofErr w:type="spellEnd"/>
            <w:r w:rsidRPr="003D6B92">
              <w:rPr>
                <w:color w:val="000000" w:themeColor="text1"/>
                <w:sz w:val="18"/>
              </w:rPr>
              <w:t xml:space="preserve"> / </w:t>
            </w:r>
            <w:proofErr w:type="spellStart"/>
            <w:r w:rsidRPr="003D6B92">
              <w:rPr>
                <w:color w:val="000000" w:themeColor="text1"/>
                <w:sz w:val="18"/>
              </w:rPr>
              <w:t>инициаторы</w:t>
            </w:r>
            <w:proofErr w:type="spellEnd"/>
          </w:p>
        </w:tc>
        <w:tc>
          <w:tcPr>
            <w:tcW w:w="5185" w:type="dxa"/>
          </w:tcPr>
          <w:p w:rsidR="00AC3799" w:rsidRPr="003D6B92" w:rsidRDefault="00000000">
            <w:pPr>
              <w:rPr>
                <w:color w:val="000000" w:themeColor="text1"/>
                <w:lang w:val="ru-RU"/>
              </w:rPr>
            </w:pPr>
            <w:r w:rsidRPr="003D6B92">
              <w:rPr>
                <w:color w:val="000000" w:themeColor="text1"/>
                <w:sz w:val="18"/>
                <w:lang w:val="ru-RU"/>
              </w:rPr>
              <w:t>ФИО, класс, количество участников, если известно</w:t>
            </w:r>
          </w:p>
        </w:tc>
      </w:tr>
      <w:tr w:rsidR="003D6B92" w:rsidRPr="006C53B9">
        <w:trPr>
          <w:jc w:val="center"/>
          <w:cantSplit/>
        </w:trPr>
        <w:tc>
          <w:tcPr>
            <w:tcW w:w="5185" w:type="dxa"/>
          </w:tcPr>
          <w:p w:rsidR="00AC3799" w:rsidRPr="003D6B92" w:rsidRDefault="00000000">
            <w:pPr>
              <w:rPr>
                <w:color w:val="000000" w:themeColor="text1"/>
              </w:rPr>
            </w:pPr>
            <w:proofErr w:type="spellStart"/>
            <w:r w:rsidRPr="003D6B92">
              <w:rPr>
                <w:color w:val="000000" w:themeColor="text1"/>
                <w:sz w:val="18"/>
              </w:rPr>
              <w:t>Свидетели</w:t>
            </w:r>
            <w:proofErr w:type="spellEnd"/>
          </w:p>
        </w:tc>
        <w:tc>
          <w:tcPr>
            <w:tcW w:w="5185" w:type="dxa"/>
          </w:tcPr>
          <w:p w:rsidR="00AC3799" w:rsidRPr="003D6B92" w:rsidRDefault="00000000">
            <w:pPr>
              <w:rPr>
                <w:color w:val="000000" w:themeColor="text1"/>
                <w:lang w:val="ru-RU"/>
              </w:rPr>
            </w:pPr>
            <w:r w:rsidRPr="003D6B92">
              <w:rPr>
                <w:color w:val="000000" w:themeColor="text1"/>
                <w:sz w:val="18"/>
                <w:lang w:val="ru-RU"/>
              </w:rPr>
              <w:t>ФИО, класс, количество, если известно</w:t>
            </w:r>
          </w:p>
        </w:tc>
      </w:tr>
      <w:tr w:rsidR="003D6B92" w:rsidRPr="003D6B92">
        <w:trPr>
          <w:jc w:val="center"/>
          <w:cantSplit/>
        </w:trPr>
        <w:tc>
          <w:tcPr>
            <w:tcW w:w="5185" w:type="dxa"/>
          </w:tcPr>
          <w:p w:rsidR="00AC3799" w:rsidRPr="003D6B92" w:rsidRDefault="00000000">
            <w:pPr>
              <w:rPr>
                <w:color w:val="000000" w:themeColor="text1"/>
              </w:rPr>
            </w:pPr>
            <w:proofErr w:type="spellStart"/>
            <w:r w:rsidRPr="003D6B92">
              <w:rPr>
                <w:color w:val="000000" w:themeColor="text1"/>
                <w:sz w:val="18"/>
              </w:rPr>
              <w:t>Взрослые</w:t>
            </w:r>
            <w:proofErr w:type="spellEnd"/>
            <w:r w:rsidRPr="003D6B92">
              <w:rPr>
                <w:color w:val="000000" w:themeColor="text1"/>
                <w:sz w:val="18"/>
              </w:rPr>
              <w:t xml:space="preserve">, </w:t>
            </w:r>
            <w:proofErr w:type="spellStart"/>
            <w:r w:rsidRPr="003D6B92">
              <w:rPr>
                <w:color w:val="000000" w:themeColor="text1"/>
                <w:sz w:val="18"/>
              </w:rPr>
              <w:t>которым</w:t>
            </w:r>
            <w:proofErr w:type="spellEnd"/>
            <w:r w:rsidRPr="003D6B92">
              <w:rPr>
                <w:color w:val="000000" w:themeColor="text1"/>
                <w:sz w:val="18"/>
              </w:rPr>
              <w:t xml:space="preserve"> </w:t>
            </w:r>
            <w:proofErr w:type="spellStart"/>
            <w:r w:rsidRPr="003D6B92">
              <w:rPr>
                <w:color w:val="000000" w:themeColor="text1"/>
                <w:sz w:val="18"/>
              </w:rPr>
              <w:t>уже</w:t>
            </w:r>
            <w:proofErr w:type="spellEnd"/>
            <w:r w:rsidRPr="003D6B92">
              <w:rPr>
                <w:color w:val="000000" w:themeColor="text1"/>
                <w:sz w:val="18"/>
              </w:rPr>
              <w:t xml:space="preserve"> </w:t>
            </w:r>
            <w:proofErr w:type="spellStart"/>
            <w:r w:rsidRPr="003D6B92">
              <w:rPr>
                <w:color w:val="000000" w:themeColor="text1"/>
                <w:sz w:val="18"/>
              </w:rPr>
              <w:t>сообщено</w:t>
            </w:r>
            <w:proofErr w:type="spellEnd"/>
          </w:p>
        </w:tc>
        <w:tc>
          <w:tcPr>
            <w:tcW w:w="5185" w:type="dxa"/>
          </w:tcPr>
          <w:p w:rsidR="00AC3799" w:rsidRPr="003D6B92" w:rsidRDefault="00000000">
            <w:pPr>
              <w:rPr>
                <w:color w:val="000000" w:themeColor="text1"/>
              </w:rPr>
            </w:pPr>
            <w:r w:rsidRPr="003D6B92">
              <w:rPr>
                <w:color w:val="000000" w:themeColor="text1"/>
                <w:sz w:val="18"/>
              </w:rPr>
              <w:t xml:space="preserve">ФИО, </w:t>
            </w:r>
            <w:proofErr w:type="spellStart"/>
            <w:r w:rsidRPr="003D6B92">
              <w:rPr>
                <w:color w:val="000000" w:themeColor="text1"/>
                <w:sz w:val="18"/>
              </w:rPr>
              <w:t>должность</w:t>
            </w:r>
            <w:proofErr w:type="spellEnd"/>
            <w:r w:rsidRPr="003D6B92">
              <w:rPr>
                <w:color w:val="000000" w:themeColor="text1"/>
                <w:sz w:val="18"/>
              </w:rPr>
              <w:t xml:space="preserve">, </w:t>
            </w:r>
            <w:proofErr w:type="spellStart"/>
            <w:r w:rsidRPr="003D6B92">
              <w:rPr>
                <w:color w:val="000000" w:themeColor="text1"/>
                <w:sz w:val="18"/>
              </w:rPr>
              <w:t>дата</w:t>
            </w:r>
            <w:proofErr w:type="spellEnd"/>
            <w:r w:rsidRPr="003D6B92">
              <w:rPr>
                <w:color w:val="000000" w:themeColor="text1"/>
                <w:sz w:val="18"/>
              </w:rPr>
              <w:t xml:space="preserve"> </w:t>
            </w:r>
            <w:proofErr w:type="spellStart"/>
            <w:r w:rsidRPr="003D6B92">
              <w:rPr>
                <w:color w:val="000000" w:themeColor="text1"/>
                <w:sz w:val="18"/>
              </w:rPr>
              <w:t>сообщения</w:t>
            </w:r>
            <w:proofErr w:type="spellEnd"/>
          </w:p>
        </w:tc>
      </w:tr>
      <w:tr w:rsidR="003D6B92" w:rsidRPr="006C53B9">
        <w:trPr>
          <w:jc w:val="center"/>
          <w:cantSplit/>
        </w:trPr>
        <w:tc>
          <w:tcPr>
            <w:tcW w:w="5185" w:type="dxa"/>
          </w:tcPr>
          <w:p w:rsidR="00AC3799" w:rsidRPr="003D6B92" w:rsidRDefault="00000000">
            <w:pPr>
              <w:rPr>
                <w:color w:val="000000" w:themeColor="text1"/>
              </w:rPr>
            </w:pPr>
            <w:proofErr w:type="spellStart"/>
            <w:r w:rsidRPr="003D6B92">
              <w:rPr>
                <w:color w:val="000000" w:themeColor="text1"/>
                <w:sz w:val="18"/>
              </w:rPr>
              <w:t>Родители</w:t>
            </w:r>
            <w:proofErr w:type="spellEnd"/>
            <w:r w:rsidRPr="003D6B92">
              <w:rPr>
                <w:color w:val="000000" w:themeColor="text1"/>
                <w:sz w:val="18"/>
              </w:rPr>
              <w:t xml:space="preserve">, </w:t>
            </w:r>
            <w:proofErr w:type="spellStart"/>
            <w:r w:rsidRPr="003D6B92">
              <w:rPr>
                <w:color w:val="000000" w:themeColor="text1"/>
                <w:sz w:val="18"/>
              </w:rPr>
              <w:t>которым</w:t>
            </w:r>
            <w:proofErr w:type="spellEnd"/>
            <w:r w:rsidRPr="003D6B92">
              <w:rPr>
                <w:color w:val="000000" w:themeColor="text1"/>
                <w:sz w:val="18"/>
              </w:rPr>
              <w:t xml:space="preserve"> </w:t>
            </w:r>
            <w:proofErr w:type="spellStart"/>
            <w:r w:rsidRPr="003D6B92">
              <w:rPr>
                <w:color w:val="000000" w:themeColor="text1"/>
                <w:sz w:val="18"/>
              </w:rPr>
              <w:t>уже</w:t>
            </w:r>
            <w:proofErr w:type="spellEnd"/>
            <w:r w:rsidRPr="003D6B92">
              <w:rPr>
                <w:color w:val="000000" w:themeColor="text1"/>
                <w:sz w:val="18"/>
              </w:rPr>
              <w:t xml:space="preserve"> </w:t>
            </w:r>
            <w:proofErr w:type="spellStart"/>
            <w:r w:rsidRPr="003D6B92">
              <w:rPr>
                <w:color w:val="000000" w:themeColor="text1"/>
                <w:sz w:val="18"/>
              </w:rPr>
              <w:t>сообщено</w:t>
            </w:r>
            <w:proofErr w:type="spellEnd"/>
          </w:p>
        </w:tc>
        <w:tc>
          <w:tcPr>
            <w:tcW w:w="5185" w:type="dxa"/>
          </w:tcPr>
          <w:p w:rsidR="00AC3799" w:rsidRPr="003D6B92" w:rsidRDefault="00000000">
            <w:pPr>
              <w:rPr>
                <w:color w:val="000000" w:themeColor="text1"/>
                <w:lang w:val="ru-RU"/>
              </w:rPr>
            </w:pPr>
            <w:r w:rsidRPr="003D6B92">
              <w:rPr>
                <w:color w:val="000000" w:themeColor="text1"/>
                <w:sz w:val="18"/>
                <w:lang w:val="ru-RU"/>
              </w:rPr>
              <w:t>ФИО, дата и способ сообщения, если применимо</w:t>
            </w:r>
          </w:p>
        </w:tc>
      </w:tr>
    </w:tbl>
    <w:p w:rsidR="00AC3799" w:rsidRPr="003D6B92" w:rsidRDefault="00000000">
      <w:pPr>
        <w:pStyle w:val="21"/>
        <w:rPr>
          <w:color w:val="000000" w:themeColor="text1"/>
          <w:lang w:val="ru-RU"/>
        </w:rPr>
      </w:pPr>
      <w:r w:rsidRPr="003D6B92">
        <w:rPr>
          <w:rFonts w:ascii="Times New Roman" w:eastAsia="Times New Roman" w:hAnsi="Times New Roman"/>
          <w:color w:val="000000" w:themeColor="text1"/>
          <w:lang w:val="ru-RU"/>
        </w:rPr>
        <w:t>3.2. Характер сообщения</w:t>
      </w:r>
    </w:p>
    <w:p w:rsidR="00AC3799" w:rsidRPr="003D6B92" w:rsidRDefault="00000000">
      <w:pPr>
        <w:ind w:left="340" w:hanging="227"/>
        <w:rPr>
          <w:color w:val="000000" w:themeColor="text1"/>
          <w:lang w:val="ru-RU"/>
        </w:rPr>
      </w:pPr>
      <w:r w:rsidRPr="003D6B92">
        <w:rPr>
          <w:color w:val="000000" w:themeColor="text1"/>
          <w:lang w:val="ru-RU"/>
        </w:rPr>
        <w:t>— вербальная агрессия, оскорбления, угрозы;</w:t>
      </w:r>
    </w:p>
    <w:p w:rsidR="00AC3799" w:rsidRPr="003D6B92" w:rsidRDefault="00000000">
      <w:pPr>
        <w:ind w:left="340" w:hanging="227"/>
        <w:rPr>
          <w:color w:val="000000" w:themeColor="text1"/>
          <w:lang w:val="ru-RU"/>
        </w:rPr>
      </w:pPr>
      <w:r w:rsidRPr="003D6B92">
        <w:rPr>
          <w:color w:val="000000" w:themeColor="text1"/>
          <w:lang w:val="ru-RU"/>
        </w:rPr>
        <w:t>— социальная изоляция, бойкот, исключение из общения;</w:t>
      </w:r>
    </w:p>
    <w:p w:rsidR="00AC3799" w:rsidRPr="003D6B92" w:rsidRDefault="00000000">
      <w:pPr>
        <w:ind w:left="340" w:hanging="227"/>
        <w:rPr>
          <w:color w:val="000000" w:themeColor="text1"/>
          <w:lang w:val="ru-RU"/>
        </w:rPr>
      </w:pPr>
      <w:r w:rsidRPr="003D6B92">
        <w:rPr>
          <w:color w:val="000000" w:themeColor="text1"/>
          <w:lang w:val="ru-RU"/>
        </w:rPr>
        <w:t>— распространение слухов, унижающих сведений, изображений или записей;</w:t>
      </w:r>
    </w:p>
    <w:p w:rsidR="00AC3799" w:rsidRPr="003D6B92" w:rsidRDefault="00000000">
      <w:pPr>
        <w:ind w:left="340" w:hanging="227"/>
        <w:rPr>
          <w:color w:val="000000" w:themeColor="text1"/>
          <w:lang w:val="ru-RU"/>
        </w:rPr>
      </w:pPr>
      <w:r w:rsidRPr="003D6B92">
        <w:rPr>
          <w:color w:val="000000" w:themeColor="text1"/>
          <w:lang w:val="ru-RU"/>
        </w:rPr>
        <w:t>— психологическое давление, преследование, запугивание;</w:t>
      </w:r>
    </w:p>
    <w:p w:rsidR="00AC3799" w:rsidRPr="003D6B92" w:rsidRDefault="00000000">
      <w:pPr>
        <w:ind w:left="340" w:hanging="227"/>
        <w:rPr>
          <w:color w:val="000000" w:themeColor="text1"/>
          <w:lang w:val="ru-RU"/>
        </w:rPr>
      </w:pPr>
      <w:r w:rsidRPr="003D6B92">
        <w:rPr>
          <w:color w:val="000000" w:themeColor="text1"/>
          <w:lang w:val="ru-RU"/>
        </w:rPr>
        <w:t>— цифровая форма: чат, социальная сеть, мессенджер, игровая платформа, электронный дневник;</w:t>
      </w:r>
    </w:p>
    <w:p w:rsidR="00AC3799" w:rsidRPr="003D6B92" w:rsidRDefault="00000000">
      <w:pPr>
        <w:ind w:left="340" w:hanging="227"/>
        <w:rPr>
          <w:color w:val="000000" w:themeColor="text1"/>
          <w:lang w:val="ru-RU"/>
        </w:rPr>
      </w:pPr>
      <w:r w:rsidRPr="003D6B92">
        <w:rPr>
          <w:color w:val="000000" w:themeColor="text1"/>
          <w:lang w:val="ru-RU"/>
        </w:rPr>
        <w:t>— физическое воздействие, повреждение вещей, вымогательство;</w:t>
      </w:r>
    </w:p>
    <w:p w:rsidR="00AC3799" w:rsidRPr="003D6B92" w:rsidRDefault="00000000">
      <w:pPr>
        <w:ind w:left="340" w:hanging="227"/>
        <w:rPr>
          <w:color w:val="000000" w:themeColor="text1"/>
          <w:lang w:val="ru-RU"/>
        </w:rPr>
      </w:pPr>
      <w:r w:rsidRPr="003D6B92">
        <w:rPr>
          <w:color w:val="000000" w:themeColor="text1"/>
          <w:lang w:val="ru-RU"/>
        </w:rPr>
        <w:t>— иное: ____________________________________________________________.</w:t>
      </w:r>
    </w:p>
    <w:p w:rsidR="00AC3799" w:rsidRPr="003D6B92" w:rsidRDefault="00000000">
      <w:pPr>
        <w:rPr>
          <w:color w:val="000000" w:themeColor="text1"/>
          <w:lang w:val="ru-RU"/>
        </w:rPr>
      </w:pPr>
      <w:r w:rsidRPr="003D6B92">
        <w:rPr>
          <w:color w:val="000000" w:themeColor="text1"/>
          <w:lang w:val="ru-RU"/>
        </w:rPr>
        <w:t>Краткое описание фактов со слов заявителя или по наблюдению: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Есть ли признаки срочного риска? Если да, какие: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lastRenderedPageBreak/>
        <w:t>Какие первичные меры уже приняты: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Кому передана информация, дата и время передачи: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Подпись заполняющего: __________________</w:t>
      </w:r>
      <w:proofErr w:type="gramStart"/>
      <w:r w:rsidRPr="003D6B92">
        <w:rPr>
          <w:color w:val="000000" w:themeColor="text1"/>
          <w:lang w:val="ru-RU"/>
        </w:rPr>
        <w:t>_  Подпись</w:t>
      </w:r>
      <w:proofErr w:type="gramEnd"/>
      <w:r w:rsidRPr="003D6B92">
        <w:rPr>
          <w:color w:val="000000" w:themeColor="text1"/>
          <w:lang w:val="ru-RU"/>
        </w:rPr>
        <w:t xml:space="preserve"> ответственного лица: __________________</w:t>
      </w:r>
      <w:proofErr w:type="gramStart"/>
      <w:r w:rsidRPr="003D6B92">
        <w:rPr>
          <w:color w:val="000000" w:themeColor="text1"/>
          <w:lang w:val="ru-RU"/>
        </w:rPr>
        <w:t>_  Номер</w:t>
      </w:r>
      <w:proofErr w:type="gramEnd"/>
      <w:r w:rsidRPr="003D6B92">
        <w:rPr>
          <w:color w:val="000000" w:themeColor="text1"/>
          <w:lang w:val="ru-RU"/>
        </w:rPr>
        <w:t xml:space="preserve"> в журнале: ______</w:t>
      </w:r>
    </w:p>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Приложение 4. Журнал учета сообщений и обращений</w:t>
      </w:r>
    </w:p>
    <w:p w:rsidR="00AC3799" w:rsidRPr="003D6B92" w:rsidRDefault="00000000">
      <w:pPr>
        <w:rPr>
          <w:color w:val="000000" w:themeColor="text1"/>
          <w:lang w:val="ru-RU"/>
        </w:rPr>
      </w:pPr>
      <w:r w:rsidRPr="003D6B92">
        <w:rPr>
          <w:color w:val="000000" w:themeColor="text1"/>
          <w:lang w:val="ru-RU"/>
        </w:rPr>
        <w:t>Журнал ведется координатором системы профилактики или иным назначенным работником. Журнал предназначен для внутреннего учета сообщений, контроля сроков реагирования и анализа повторяющихся ситуаций. Журнал не размещается публично и хранится в условиях, исключающих доступ посторонних лиц.</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152"/>
        <w:gridCol w:w="1152"/>
        <w:gridCol w:w="1152"/>
        <w:gridCol w:w="1152"/>
        <w:gridCol w:w="1152"/>
        <w:gridCol w:w="1152"/>
        <w:gridCol w:w="1221"/>
        <w:gridCol w:w="1152"/>
        <w:gridCol w:w="1152"/>
      </w:tblGrid>
      <w:tr w:rsidR="003D6B92" w:rsidRPr="003D6B92">
        <w:trPr>
          <w:jc w:val="center"/>
          <w:tblHeader/>
          <w:cantSplit/>
        </w:trPr>
        <w:tc>
          <w:tcPr>
            <w:tcW w:w="1152" w:type="dxa"/>
            <w:shd w:val="clear" w:color="auto" w:fill="D9EAF7"/>
          </w:tcPr>
          <w:p w:rsidR="00AC3799" w:rsidRPr="003D6B92" w:rsidRDefault="00000000">
            <w:pPr>
              <w:rPr>
                <w:color w:val="000000" w:themeColor="text1"/>
              </w:rPr>
            </w:pPr>
            <w:r w:rsidRPr="003D6B92">
              <w:rPr>
                <w:b/>
                <w:color w:val="000000" w:themeColor="text1"/>
                <w:sz w:val="14"/>
              </w:rPr>
              <w:t>N</w:t>
            </w:r>
          </w:p>
        </w:tc>
        <w:tc>
          <w:tcPr>
            <w:tcW w:w="1152" w:type="dxa"/>
            <w:shd w:val="clear" w:color="auto" w:fill="D9EAF7"/>
          </w:tcPr>
          <w:p w:rsidR="00AC3799" w:rsidRPr="003D6B92" w:rsidRDefault="00000000">
            <w:pPr>
              <w:rPr>
                <w:color w:val="000000" w:themeColor="text1"/>
              </w:rPr>
            </w:pPr>
            <w:proofErr w:type="spellStart"/>
            <w:r w:rsidRPr="003D6B92">
              <w:rPr>
                <w:b/>
                <w:color w:val="000000" w:themeColor="text1"/>
                <w:sz w:val="14"/>
              </w:rPr>
              <w:t>Дата</w:t>
            </w:r>
            <w:proofErr w:type="spellEnd"/>
            <w:r w:rsidRPr="003D6B92">
              <w:rPr>
                <w:b/>
                <w:color w:val="000000" w:themeColor="text1"/>
                <w:sz w:val="14"/>
              </w:rPr>
              <w:t xml:space="preserve"> </w:t>
            </w:r>
            <w:proofErr w:type="spellStart"/>
            <w:r w:rsidRPr="003D6B92">
              <w:rPr>
                <w:b/>
                <w:color w:val="000000" w:themeColor="text1"/>
                <w:sz w:val="14"/>
              </w:rPr>
              <w:t>поступления</w:t>
            </w:r>
            <w:proofErr w:type="spellEnd"/>
          </w:p>
        </w:tc>
        <w:tc>
          <w:tcPr>
            <w:tcW w:w="1152" w:type="dxa"/>
            <w:shd w:val="clear" w:color="auto" w:fill="D9EAF7"/>
          </w:tcPr>
          <w:p w:rsidR="00AC3799" w:rsidRPr="003D6B92" w:rsidRDefault="00000000">
            <w:pPr>
              <w:rPr>
                <w:color w:val="000000" w:themeColor="text1"/>
              </w:rPr>
            </w:pPr>
            <w:proofErr w:type="spellStart"/>
            <w:r w:rsidRPr="003D6B92">
              <w:rPr>
                <w:b/>
                <w:color w:val="000000" w:themeColor="text1"/>
                <w:sz w:val="14"/>
              </w:rPr>
              <w:t>Класс</w:t>
            </w:r>
            <w:proofErr w:type="spellEnd"/>
            <w:r w:rsidRPr="003D6B92">
              <w:rPr>
                <w:b/>
                <w:color w:val="000000" w:themeColor="text1"/>
                <w:sz w:val="14"/>
              </w:rPr>
              <w:t>/</w:t>
            </w:r>
            <w:proofErr w:type="spellStart"/>
            <w:r w:rsidRPr="003D6B92">
              <w:rPr>
                <w:b/>
                <w:color w:val="000000" w:themeColor="text1"/>
                <w:sz w:val="14"/>
              </w:rPr>
              <w:t>группа</w:t>
            </w:r>
            <w:proofErr w:type="spellEnd"/>
          </w:p>
        </w:tc>
        <w:tc>
          <w:tcPr>
            <w:tcW w:w="1152" w:type="dxa"/>
            <w:shd w:val="clear" w:color="auto" w:fill="D9EAF7"/>
          </w:tcPr>
          <w:p w:rsidR="00AC3799" w:rsidRPr="003D6B92" w:rsidRDefault="00000000">
            <w:pPr>
              <w:rPr>
                <w:color w:val="000000" w:themeColor="text1"/>
              </w:rPr>
            </w:pPr>
            <w:proofErr w:type="spellStart"/>
            <w:r w:rsidRPr="003D6B92">
              <w:rPr>
                <w:b/>
                <w:color w:val="000000" w:themeColor="text1"/>
                <w:sz w:val="14"/>
              </w:rPr>
              <w:t>Краткое</w:t>
            </w:r>
            <w:proofErr w:type="spellEnd"/>
            <w:r w:rsidRPr="003D6B92">
              <w:rPr>
                <w:b/>
                <w:color w:val="000000" w:themeColor="text1"/>
                <w:sz w:val="14"/>
              </w:rPr>
              <w:t xml:space="preserve"> </w:t>
            </w:r>
            <w:proofErr w:type="spellStart"/>
            <w:r w:rsidRPr="003D6B92">
              <w:rPr>
                <w:b/>
                <w:color w:val="000000" w:themeColor="text1"/>
                <w:sz w:val="14"/>
              </w:rPr>
              <w:t>основание</w:t>
            </w:r>
            <w:proofErr w:type="spellEnd"/>
          </w:p>
        </w:tc>
        <w:tc>
          <w:tcPr>
            <w:tcW w:w="1152" w:type="dxa"/>
            <w:shd w:val="clear" w:color="auto" w:fill="D9EAF7"/>
          </w:tcPr>
          <w:p w:rsidR="00AC3799" w:rsidRPr="003D6B92" w:rsidRDefault="00000000">
            <w:pPr>
              <w:rPr>
                <w:color w:val="000000" w:themeColor="text1"/>
              </w:rPr>
            </w:pPr>
            <w:proofErr w:type="spellStart"/>
            <w:r w:rsidRPr="003D6B92">
              <w:rPr>
                <w:b/>
                <w:color w:val="000000" w:themeColor="text1"/>
                <w:sz w:val="14"/>
              </w:rPr>
              <w:t>Форма</w:t>
            </w:r>
            <w:proofErr w:type="spellEnd"/>
            <w:r w:rsidRPr="003D6B92">
              <w:rPr>
                <w:b/>
                <w:color w:val="000000" w:themeColor="text1"/>
                <w:sz w:val="14"/>
              </w:rPr>
              <w:t xml:space="preserve"> </w:t>
            </w:r>
            <w:proofErr w:type="spellStart"/>
            <w:r w:rsidRPr="003D6B92">
              <w:rPr>
                <w:b/>
                <w:color w:val="000000" w:themeColor="text1"/>
                <w:sz w:val="14"/>
              </w:rPr>
              <w:t>ситуации</w:t>
            </w:r>
            <w:proofErr w:type="spellEnd"/>
          </w:p>
        </w:tc>
        <w:tc>
          <w:tcPr>
            <w:tcW w:w="1152" w:type="dxa"/>
            <w:shd w:val="clear" w:color="auto" w:fill="D9EAF7"/>
          </w:tcPr>
          <w:p w:rsidR="00AC3799" w:rsidRPr="003D6B92" w:rsidRDefault="00000000">
            <w:pPr>
              <w:rPr>
                <w:color w:val="000000" w:themeColor="text1"/>
              </w:rPr>
            </w:pPr>
            <w:proofErr w:type="spellStart"/>
            <w:r w:rsidRPr="003D6B92">
              <w:rPr>
                <w:b/>
                <w:color w:val="000000" w:themeColor="text1"/>
                <w:sz w:val="14"/>
              </w:rPr>
              <w:t>Первичные</w:t>
            </w:r>
            <w:proofErr w:type="spellEnd"/>
            <w:r w:rsidRPr="003D6B92">
              <w:rPr>
                <w:b/>
                <w:color w:val="000000" w:themeColor="text1"/>
                <w:sz w:val="14"/>
              </w:rPr>
              <w:t xml:space="preserve"> </w:t>
            </w:r>
            <w:proofErr w:type="spellStart"/>
            <w:r w:rsidRPr="003D6B92">
              <w:rPr>
                <w:b/>
                <w:color w:val="000000" w:themeColor="text1"/>
                <w:sz w:val="14"/>
              </w:rPr>
              <w:t>меры</w:t>
            </w:r>
            <w:proofErr w:type="spellEnd"/>
          </w:p>
        </w:tc>
        <w:tc>
          <w:tcPr>
            <w:tcW w:w="1152" w:type="dxa"/>
            <w:shd w:val="clear" w:color="auto" w:fill="D9EAF7"/>
          </w:tcPr>
          <w:p w:rsidR="00AC3799" w:rsidRPr="003D6B92" w:rsidRDefault="00000000">
            <w:pPr>
              <w:rPr>
                <w:color w:val="000000" w:themeColor="text1"/>
              </w:rPr>
            </w:pPr>
            <w:proofErr w:type="spellStart"/>
            <w:r w:rsidRPr="003D6B92">
              <w:rPr>
                <w:b/>
                <w:color w:val="000000" w:themeColor="text1"/>
                <w:sz w:val="14"/>
              </w:rPr>
              <w:t>Ответственный</w:t>
            </w:r>
            <w:proofErr w:type="spellEnd"/>
          </w:p>
        </w:tc>
        <w:tc>
          <w:tcPr>
            <w:tcW w:w="1152" w:type="dxa"/>
            <w:shd w:val="clear" w:color="auto" w:fill="D9EAF7"/>
          </w:tcPr>
          <w:p w:rsidR="00AC3799" w:rsidRPr="003D6B92" w:rsidRDefault="00000000">
            <w:pPr>
              <w:rPr>
                <w:color w:val="000000" w:themeColor="text1"/>
              </w:rPr>
            </w:pPr>
            <w:proofErr w:type="spellStart"/>
            <w:r w:rsidRPr="003D6B92">
              <w:rPr>
                <w:b/>
                <w:color w:val="000000" w:themeColor="text1"/>
                <w:sz w:val="14"/>
              </w:rPr>
              <w:t>Статус</w:t>
            </w:r>
            <w:proofErr w:type="spellEnd"/>
          </w:p>
        </w:tc>
        <w:tc>
          <w:tcPr>
            <w:tcW w:w="1152" w:type="dxa"/>
            <w:shd w:val="clear" w:color="auto" w:fill="D9EAF7"/>
          </w:tcPr>
          <w:p w:rsidR="00AC3799" w:rsidRPr="003D6B92" w:rsidRDefault="00000000">
            <w:pPr>
              <w:rPr>
                <w:color w:val="000000" w:themeColor="text1"/>
              </w:rPr>
            </w:pPr>
            <w:proofErr w:type="spellStart"/>
            <w:r w:rsidRPr="003D6B92">
              <w:rPr>
                <w:b/>
                <w:color w:val="000000" w:themeColor="text1"/>
                <w:sz w:val="14"/>
              </w:rPr>
              <w:t>Дата</w:t>
            </w:r>
            <w:proofErr w:type="spellEnd"/>
            <w:r w:rsidRPr="003D6B92">
              <w:rPr>
                <w:b/>
                <w:color w:val="000000" w:themeColor="text1"/>
                <w:sz w:val="14"/>
              </w:rPr>
              <w:t xml:space="preserve"> </w:t>
            </w:r>
            <w:proofErr w:type="spellStart"/>
            <w:r w:rsidRPr="003D6B92">
              <w:rPr>
                <w:b/>
                <w:color w:val="000000" w:themeColor="text1"/>
                <w:sz w:val="14"/>
              </w:rPr>
              <w:t>контроля</w:t>
            </w:r>
            <w:proofErr w:type="spellEnd"/>
          </w:p>
        </w:tc>
      </w:tr>
      <w:tr w:rsidR="003D6B92" w:rsidRPr="003D6B92">
        <w:trPr>
          <w:jc w:val="center"/>
          <w:cantSplit/>
        </w:trPr>
        <w:tc>
          <w:tcPr>
            <w:tcW w:w="1152" w:type="dxa"/>
          </w:tcPr>
          <w:p w:rsidR="00AC3799" w:rsidRPr="003D6B92" w:rsidRDefault="00000000">
            <w:pPr>
              <w:rPr>
                <w:color w:val="000000" w:themeColor="text1"/>
              </w:rPr>
            </w:pPr>
            <w:r w:rsidRPr="003D6B92">
              <w:rPr>
                <w:color w:val="000000" w:themeColor="text1"/>
                <w:sz w:val="14"/>
              </w:rPr>
              <w:t>1</w:t>
            </w: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r>
      <w:tr w:rsidR="003D6B92" w:rsidRPr="003D6B92">
        <w:trPr>
          <w:jc w:val="center"/>
          <w:cantSplit/>
        </w:trPr>
        <w:tc>
          <w:tcPr>
            <w:tcW w:w="1152" w:type="dxa"/>
          </w:tcPr>
          <w:p w:rsidR="00AC3799" w:rsidRPr="003D6B92" w:rsidRDefault="00000000">
            <w:pPr>
              <w:rPr>
                <w:color w:val="000000" w:themeColor="text1"/>
              </w:rPr>
            </w:pPr>
            <w:r w:rsidRPr="003D6B92">
              <w:rPr>
                <w:color w:val="000000" w:themeColor="text1"/>
                <w:sz w:val="14"/>
              </w:rPr>
              <w:t>2</w:t>
            </w: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r>
      <w:tr w:rsidR="003D6B92" w:rsidRPr="003D6B92">
        <w:trPr>
          <w:jc w:val="center"/>
          <w:cantSplit/>
        </w:trPr>
        <w:tc>
          <w:tcPr>
            <w:tcW w:w="1152" w:type="dxa"/>
          </w:tcPr>
          <w:p w:rsidR="00AC3799" w:rsidRPr="003D6B92" w:rsidRDefault="00000000">
            <w:pPr>
              <w:rPr>
                <w:color w:val="000000" w:themeColor="text1"/>
              </w:rPr>
            </w:pPr>
            <w:r w:rsidRPr="003D6B92">
              <w:rPr>
                <w:color w:val="000000" w:themeColor="text1"/>
                <w:sz w:val="14"/>
              </w:rPr>
              <w:t>3</w:t>
            </w: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r>
      <w:tr w:rsidR="003D6B92" w:rsidRPr="003D6B92">
        <w:trPr>
          <w:jc w:val="center"/>
          <w:cantSplit/>
        </w:trPr>
        <w:tc>
          <w:tcPr>
            <w:tcW w:w="1152" w:type="dxa"/>
          </w:tcPr>
          <w:p w:rsidR="00AC3799" w:rsidRPr="003D6B92" w:rsidRDefault="00000000">
            <w:pPr>
              <w:rPr>
                <w:color w:val="000000" w:themeColor="text1"/>
              </w:rPr>
            </w:pPr>
            <w:r w:rsidRPr="003D6B92">
              <w:rPr>
                <w:color w:val="000000" w:themeColor="text1"/>
                <w:sz w:val="14"/>
              </w:rPr>
              <w:t>4</w:t>
            </w: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r>
      <w:tr w:rsidR="003D6B92" w:rsidRPr="003D6B92">
        <w:trPr>
          <w:jc w:val="center"/>
          <w:cantSplit/>
        </w:trPr>
        <w:tc>
          <w:tcPr>
            <w:tcW w:w="1152" w:type="dxa"/>
          </w:tcPr>
          <w:p w:rsidR="00AC3799" w:rsidRPr="003D6B92" w:rsidRDefault="00000000">
            <w:pPr>
              <w:rPr>
                <w:color w:val="000000" w:themeColor="text1"/>
              </w:rPr>
            </w:pPr>
            <w:r w:rsidRPr="003D6B92">
              <w:rPr>
                <w:color w:val="000000" w:themeColor="text1"/>
                <w:sz w:val="14"/>
              </w:rPr>
              <w:t>5</w:t>
            </w: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r>
      <w:tr w:rsidR="003D6B92" w:rsidRPr="003D6B92">
        <w:trPr>
          <w:jc w:val="center"/>
          <w:cantSplit/>
        </w:trPr>
        <w:tc>
          <w:tcPr>
            <w:tcW w:w="1152" w:type="dxa"/>
          </w:tcPr>
          <w:p w:rsidR="00AC3799" w:rsidRPr="003D6B92" w:rsidRDefault="00000000">
            <w:pPr>
              <w:rPr>
                <w:color w:val="000000" w:themeColor="text1"/>
              </w:rPr>
            </w:pPr>
            <w:r w:rsidRPr="003D6B92">
              <w:rPr>
                <w:color w:val="000000" w:themeColor="text1"/>
                <w:sz w:val="14"/>
              </w:rPr>
              <w:t>6</w:t>
            </w: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c>
          <w:tcPr>
            <w:tcW w:w="1152" w:type="dxa"/>
          </w:tcPr>
          <w:p w:rsidR="00AC3799" w:rsidRPr="003D6B92" w:rsidRDefault="00AC3799">
            <w:pPr>
              <w:rPr>
                <w:color w:val="000000" w:themeColor="text1"/>
              </w:rPr>
            </w:pPr>
          </w:p>
        </w:tc>
      </w:tr>
    </w:tbl>
    <w:p w:rsidR="00AC3799" w:rsidRPr="003D6B92" w:rsidRDefault="00000000">
      <w:pPr>
        <w:pStyle w:val="21"/>
        <w:rPr>
          <w:color w:val="000000" w:themeColor="text1"/>
        </w:rPr>
      </w:pPr>
      <w:proofErr w:type="spellStart"/>
      <w:r w:rsidRPr="003D6B92">
        <w:rPr>
          <w:rFonts w:ascii="Times New Roman" w:eastAsia="Times New Roman" w:hAnsi="Times New Roman"/>
          <w:color w:val="000000" w:themeColor="text1"/>
        </w:rPr>
        <w:t>Пояснения</w:t>
      </w:r>
      <w:proofErr w:type="spellEnd"/>
      <w:r w:rsidRPr="003D6B92">
        <w:rPr>
          <w:rFonts w:ascii="Times New Roman" w:eastAsia="Times New Roman" w:hAnsi="Times New Roman"/>
          <w:color w:val="000000" w:themeColor="text1"/>
        </w:rPr>
        <w:t xml:space="preserve"> к </w:t>
      </w:r>
      <w:proofErr w:type="spellStart"/>
      <w:r w:rsidRPr="003D6B92">
        <w:rPr>
          <w:rFonts w:ascii="Times New Roman" w:eastAsia="Times New Roman" w:hAnsi="Times New Roman"/>
          <w:color w:val="000000" w:themeColor="text1"/>
        </w:rPr>
        <w:t>статусу</w:t>
      </w:r>
      <w:proofErr w:type="spellEnd"/>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185"/>
        <w:gridCol w:w="5185"/>
      </w:tblGrid>
      <w:tr w:rsidR="003D6B92" w:rsidRPr="003D6B92">
        <w:trPr>
          <w:jc w:val="center"/>
          <w:tblHeader/>
          <w:cantSplit/>
        </w:trPr>
        <w:tc>
          <w:tcPr>
            <w:tcW w:w="5185" w:type="dxa"/>
            <w:shd w:val="clear" w:color="auto" w:fill="D9EAF7"/>
          </w:tcPr>
          <w:p w:rsidR="00AC3799" w:rsidRPr="003D6B92" w:rsidRDefault="00000000">
            <w:pPr>
              <w:rPr>
                <w:color w:val="000000" w:themeColor="text1"/>
              </w:rPr>
            </w:pPr>
            <w:proofErr w:type="spellStart"/>
            <w:r w:rsidRPr="003D6B92">
              <w:rPr>
                <w:b/>
                <w:color w:val="000000" w:themeColor="text1"/>
                <w:sz w:val="17"/>
              </w:rPr>
              <w:t>Статус</w:t>
            </w:r>
            <w:proofErr w:type="spellEnd"/>
          </w:p>
        </w:tc>
        <w:tc>
          <w:tcPr>
            <w:tcW w:w="5185" w:type="dxa"/>
            <w:shd w:val="clear" w:color="auto" w:fill="D9EAF7"/>
          </w:tcPr>
          <w:p w:rsidR="00AC3799" w:rsidRPr="003D6B92" w:rsidRDefault="00000000">
            <w:pPr>
              <w:rPr>
                <w:color w:val="000000" w:themeColor="text1"/>
              </w:rPr>
            </w:pPr>
            <w:proofErr w:type="spellStart"/>
            <w:r w:rsidRPr="003D6B92">
              <w:rPr>
                <w:b/>
                <w:color w:val="000000" w:themeColor="text1"/>
                <w:sz w:val="17"/>
              </w:rPr>
              <w:t>Когда</w:t>
            </w:r>
            <w:proofErr w:type="spellEnd"/>
            <w:r w:rsidRPr="003D6B92">
              <w:rPr>
                <w:b/>
                <w:color w:val="000000" w:themeColor="text1"/>
                <w:sz w:val="17"/>
              </w:rPr>
              <w:t xml:space="preserve"> </w:t>
            </w:r>
            <w:proofErr w:type="spellStart"/>
            <w:r w:rsidRPr="003D6B92">
              <w:rPr>
                <w:b/>
                <w:color w:val="000000" w:themeColor="text1"/>
                <w:sz w:val="17"/>
              </w:rPr>
              <w:t>используется</w:t>
            </w:r>
            <w:proofErr w:type="spellEnd"/>
          </w:p>
        </w:tc>
      </w:tr>
      <w:tr w:rsidR="003D6B92" w:rsidRPr="006C53B9">
        <w:trPr>
          <w:jc w:val="center"/>
          <w:cantSplit/>
        </w:trPr>
        <w:tc>
          <w:tcPr>
            <w:tcW w:w="5185" w:type="dxa"/>
          </w:tcPr>
          <w:p w:rsidR="00AC3799" w:rsidRPr="003D6B92" w:rsidRDefault="00000000">
            <w:pPr>
              <w:rPr>
                <w:color w:val="000000" w:themeColor="text1"/>
              </w:rPr>
            </w:pPr>
            <w:proofErr w:type="spellStart"/>
            <w:r w:rsidRPr="003D6B92">
              <w:rPr>
                <w:color w:val="000000" w:themeColor="text1"/>
                <w:sz w:val="17"/>
              </w:rPr>
              <w:t>Новое</w:t>
            </w:r>
            <w:proofErr w:type="spellEnd"/>
            <w:r w:rsidRPr="003D6B92">
              <w:rPr>
                <w:color w:val="000000" w:themeColor="text1"/>
                <w:sz w:val="17"/>
              </w:rPr>
              <w:t xml:space="preserve"> </w:t>
            </w:r>
            <w:proofErr w:type="spellStart"/>
            <w:r w:rsidRPr="003D6B92">
              <w:rPr>
                <w:color w:val="000000" w:themeColor="text1"/>
                <w:sz w:val="17"/>
              </w:rPr>
              <w:t>сообщение</w:t>
            </w:r>
            <w:proofErr w:type="spellEnd"/>
          </w:p>
        </w:tc>
        <w:tc>
          <w:tcPr>
            <w:tcW w:w="5185" w:type="dxa"/>
          </w:tcPr>
          <w:p w:rsidR="00AC3799" w:rsidRPr="003D6B92" w:rsidRDefault="00000000">
            <w:pPr>
              <w:rPr>
                <w:color w:val="000000" w:themeColor="text1"/>
                <w:lang w:val="ru-RU"/>
              </w:rPr>
            </w:pPr>
            <w:r w:rsidRPr="003D6B92">
              <w:rPr>
                <w:color w:val="000000" w:themeColor="text1"/>
                <w:sz w:val="17"/>
                <w:lang w:val="ru-RU"/>
              </w:rPr>
              <w:t>Сообщение получено, первичная оценка еще не завершена.</w:t>
            </w:r>
          </w:p>
        </w:tc>
      </w:tr>
      <w:tr w:rsidR="003D6B92" w:rsidRPr="006C53B9">
        <w:trPr>
          <w:jc w:val="center"/>
          <w:cantSplit/>
        </w:trPr>
        <w:tc>
          <w:tcPr>
            <w:tcW w:w="5185" w:type="dxa"/>
          </w:tcPr>
          <w:p w:rsidR="00AC3799" w:rsidRPr="003D6B92" w:rsidRDefault="00000000">
            <w:pPr>
              <w:rPr>
                <w:color w:val="000000" w:themeColor="text1"/>
              </w:rPr>
            </w:pPr>
            <w:r w:rsidRPr="003D6B92">
              <w:rPr>
                <w:color w:val="000000" w:themeColor="text1"/>
                <w:sz w:val="17"/>
              </w:rPr>
              <w:t xml:space="preserve">В </w:t>
            </w:r>
            <w:proofErr w:type="spellStart"/>
            <w:r w:rsidRPr="003D6B92">
              <w:rPr>
                <w:color w:val="000000" w:themeColor="text1"/>
                <w:sz w:val="17"/>
              </w:rPr>
              <w:t>работе</w:t>
            </w:r>
            <w:proofErr w:type="spellEnd"/>
          </w:p>
        </w:tc>
        <w:tc>
          <w:tcPr>
            <w:tcW w:w="5185" w:type="dxa"/>
          </w:tcPr>
          <w:p w:rsidR="00AC3799" w:rsidRPr="003D6B92" w:rsidRDefault="00000000">
            <w:pPr>
              <w:rPr>
                <w:color w:val="000000" w:themeColor="text1"/>
                <w:lang w:val="ru-RU"/>
              </w:rPr>
            </w:pPr>
            <w:r w:rsidRPr="003D6B92">
              <w:rPr>
                <w:color w:val="000000" w:themeColor="text1"/>
                <w:sz w:val="17"/>
                <w:lang w:val="ru-RU"/>
              </w:rPr>
              <w:t>Проводится оценка ситуации, приняты первичные меры, назначены ответственные.</w:t>
            </w:r>
          </w:p>
        </w:tc>
      </w:tr>
      <w:tr w:rsidR="003D6B92" w:rsidRPr="006C53B9">
        <w:trPr>
          <w:jc w:val="center"/>
          <w:cantSplit/>
        </w:trPr>
        <w:tc>
          <w:tcPr>
            <w:tcW w:w="5185" w:type="dxa"/>
          </w:tcPr>
          <w:p w:rsidR="00AC3799" w:rsidRPr="003D6B92" w:rsidRDefault="00000000">
            <w:pPr>
              <w:rPr>
                <w:color w:val="000000" w:themeColor="text1"/>
              </w:rPr>
            </w:pPr>
            <w:proofErr w:type="spellStart"/>
            <w:r w:rsidRPr="003D6B92">
              <w:rPr>
                <w:color w:val="000000" w:themeColor="text1"/>
                <w:sz w:val="17"/>
              </w:rPr>
              <w:t>Высокий</w:t>
            </w:r>
            <w:proofErr w:type="spellEnd"/>
            <w:r w:rsidRPr="003D6B92">
              <w:rPr>
                <w:color w:val="000000" w:themeColor="text1"/>
                <w:sz w:val="17"/>
              </w:rPr>
              <w:t xml:space="preserve"> </w:t>
            </w:r>
            <w:proofErr w:type="spellStart"/>
            <w:r w:rsidRPr="003D6B92">
              <w:rPr>
                <w:color w:val="000000" w:themeColor="text1"/>
                <w:sz w:val="17"/>
              </w:rPr>
              <w:t>риск</w:t>
            </w:r>
            <w:proofErr w:type="spellEnd"/>
          </w:p>
        </w:tc>
        <w:tc>
          <w:tcPr>
            <w:tcW w:w="5185" w:type="dxa"/>
          </w:tcPr>
          <w:p w:rsidR="00AC3799" w:rsidRPr="003D6B92" w:rsidRDefault="00000000">
            <w:pPr>
              <w:rPr>
                <w:color w:val="000000" w:themeColor="text1"/>
                <w:lang w:val="ru-RU"/>
              </w:rPr>
            </w:pPr>
            <w:r w:rsidRPr="003D6B92">
              <w:rPr>
                <w:color w:val="000000" w:themeColor="text1"/>
                <w:sz w:val="17"/>
                <w:lang w:val="ru-RU"/>
              </w:rPr>
              <w:t xml:space="preserve">Есть признаки угрозы жизни/здоровью, самоповреждения, вымогательства, сексуализированного насилия, опасного </w:t>
            </w:r>
            <w:proofErr w:type="spellStart"/>
            <w:r w:rsidRPr="003D6B92">
              <w:rPr>
                <w:color w:val="000000" w:themeColor="text1"/>
                <w:sz w:val="17"/>
                <w:lang w:val="ru-RU"/>
              </w:rPr>
              <w:t>киберпреследования</w:t>
            </w:r>
            <w:proofErr w:type="spellEnd"/>
            <w:r w:rsidRPr="003D6B92">
              <w:rPr>
                <w:color w:val="000000" w:themeColor="text1"/>
                <w:sz w:val="17"/>
                <w:lang w:val="ru-RU"/>
              </w:rPr>
              <w:t xml:space="preserve"> или иного риска.</w:t>
            </w:r>
          </w:p>
        </w:tc>
      </w:tr>
      <w:tr w:rsidR="003D6B92" w:rsidRPr="006C53B9">
        <w:trPr>
          <w:jc w:val="center"/>
          <w:cantSplit/>
        </w:trPr>
        <w:tc>
          <w:tcPr>
            <w:tcW w:w="5185" w:type="dxa"/>
          </w:tcPr>
          <w:p w:rsidR="00AC3799" w:rsidRPr="003D6B92" w:rsidRDefault="00000000">
            <w:pPr>
              <w:rPr>
                <w:color w:val="000000" w:themeColor="text1"/>
              </w:rPr>
            </w:pPr>
            <w:proofErr w:type="spellStart"/>
            <w:r w:rsidRPr="003D6B92">
              <w:rPr>
                <w:color w:val="000000" w:themeColor="text1"/>
                <w:sz w:val="17"/>
              </w:rPr>
              <w:t>Передано</w:t>
            </w:r>
            <w:proofErr w:type="spellEnd"/>
            <w:r w:rsidRPr="003D6B92">
              <w:rPr>
                <w:color w:val="000000" w:themeColor="text1"/>
                <w:sz w:val="17"/>
              </w:rPr>
              <w:t xml:space="preserve"> </w:t>
            </w:r>
            <w:proofErr w:type="spellStart"/>
            <w:r w:rsidRPr="003D6B92">
              <w:rPr>
                <w:color w:val="000000" w:themeColor="text1"/>
                <w:sz w:val="17"/>
              </w:rPr>
              <w:t>во</w:t>
            </w:r>
            <w:proofErr w:type="spellEnd"/>
            <w:r w:rsidRPr="003D6B92">
              <w:rPr>
                <w:color w:val="000000" w:themeColor="text1"/>
                <w:sz w:val="17"/>
              </w:rPr>
              <w:t xml:space="preserve"> </w:t>
            </w:r>
            <w:proofErr w:type="spellStart"/>
            <w:r w:rsidRPr="003D6B92">
              <w:rPr>
                <w:color w:val="000000" w:themeColor="text1"/>
                <w:sz w:val="17"/>
              </w:rPr>
              <w:t>внешний</w:t>
            </w:r>
            <w:proofErr w:type="spellEnd"/>
            <w:r w:rsidRPr="003D6B92">
              <w:rPr>
                <w:color w:val="000000" w:themeColor="text1"/>
                <w:sz w:val="17"/>
              </w:rPr>
              <w:t xml:space="preserve"> </w:t>
            </w:r>
            <w:proofErr w:type="spellStart"/>
            <w:r w:rsidRPr="003D6B92">
              <w:rPr>
                <w:color w:val="000000" w:themeColor="text1"/>
                <w:sz w:val="17"/>
              </w:rPr>
              <w:t>маршрут</w:t>
            </w:r>
            <w:proofErr w:type="spellEnd"/>
          </w:p>
        </w:tc>
        <w:tc>
          <w:tcPr>
            <w:tcW w:w="5185" w:type="dxa"/>
          </w:tcPr>
          <w:p w:rsidR="00AC3799" w:rsidRPr="003D6B92" w:rsidRDefault="00000000">
            <w:pPr>
              <w:rPr>
                <w:color w:val="000000" w:themeColor="text1"/>
                <w:lang w:val="ru-RU"/>
              </w:rPr>
            </w:pPr>
            <w:r w:rsidRPr="003D6B92">
              <w:rPr>
                <w:color w:val="000000" w:themeColor="text1"/>
                <w:sz w:val="17"/>
                <w:lang w:val="ru-RU"/>
              </w:rPr>
              <w:t>Указать отдельно: обращение за добровольной помощью (получатель, согласие и основание передачи данных) либо обязательное уведомление (получатель и конкретная норма).</w:t>
            </w:r>
          </w:p>
        </w:tc>
      </w:tr>
      <w:tr w:rsidR="003D6B92" w:rsidRPr="006C53B9">
        <w:trPr>
          <w:jc w:val="center"/>
          <w:cantSplit/>
        </w:trPr>
        <w:tc>
          <w:tcPr>
            <w:tcW w:w="5185" w:type="dxa"/>
          </w:tcPr>
          <w:p w:rsidR="00AC3799" w:rsidRPr="003D6B92" w:rsidRDefault="00000000">
            <w:pPr>
              <w:rPr>
                <w:color w:val="000000" w:themeColor="text1"/>
              </w:rPr>
            </w:pPr>
            <w:proofErr w:type="spellStart"/>
            <w:r w:rsidRPr="003D6B92">
              <w:rPr>
                <w:color w:val="000000" w:themeColor="text1"/>
                <w:sz w:val="17"/>
              </w:rPr>
              <w:t>На</w:t>
            </w:r>
            <w:proofErr w:type="spellEnd"/>
            <w:r w:rsidRPr="003D6B92">
              <w:rPr>
                <w:color w:val="000000" w:themeColor="text1"/>
                <w:sz w:val="17"/>
              </w:rPr>
              <w:t xml:space="preserve"> </w:t>
            </w:r>
            <w:proofErr w:type="spellStart"/>
            <w:r w:rsidRPr="003D6B92">
              <w:rPr>
                <w:color w:val="000000" w:themeColor="text1"/>
                <w:sz w:val="17"/>
              </w:rPr>
              <w:t>контроле</w:t>
            </w:r>
            <w:proofErr w:type="spellEnd"/>
          </w:p>
        </w:tc>
        <w:tc>
          <w:tcPr>
            <w:tcW w:w="5185" w:type="dxa"/>
          </w:tcPr>
          <w:p w:rsidR="00AC3799" w:rsidRPr="003D6B92" w:rsidRDefault="00000000">
            <w:pPr>
              <w:rPr>
                <w:color w:val="000000" w:themeColor="text1"/>
                <w:lang w:val="ru-RU"/>
              </w:rPr>
            </w:pPr>
            <w:r w:rsidRPr="003D6B92">
              <w:rPr>
                <w:color w:val="000000" w:themeColor="text1"/>
                <w:sz w:val="17"/>
                <w:lang w:val="ru-RU"/>
              </w:rPr>
              <w:t>Основные меры приняты, осуществляется наблюдение за динамикой.</w:t>
            </w:r>
          </w:p>
        </w:tc>
      </w:tr>
      <w:tr w:rsidR="003D6B92" w:rsidRPr="006C53B9">
        <w:trPr>
          <w:jc w:val="center"/>
          <w:cantSplit/>
        </w:trPr>
        <w:tc>
          <w:tcPr>
            <w:tcW w:w="5185" w:type="dxa"/>
          </w:tcPr>
          <w:p w:rsidR="00AC3799" w:rsidRPr="003D6B92" w:rsidRDefault="00000000">
            <w:pPr>
              <w:rPr>
                <w:color w:val="000000" w:themeColor="text1"/>
              </w:rPr>
            </w:pPr>
            <w:proofErr w:type="spellStart"/>
            <w:r w:rsidRPr="003D6B92">
              <w:rPr>
                <w:color w:val="000000" w:themeColor="text1"/>
                <w:sz w:val="17"/>
              </w:rPr>
              <w:t>Закрыто</w:t>
            </w:r>
            <w:proofErr w:type="spellEnd"/>
          </w:p>
        </w:tc>
        <w:tc>
          <w:tcPr>
            <w:tcW w:w="5185" w:type="dxa"/>
          </w:tcPr>
          <w:p w:rsidR="00AC3799" w:rsidRPr="003D6B92" w:rsidRDefault="00000000">
            <w:pPr>
              <w:rPr>
                <w:color w:val="000000" w:themeColor="text1"/>
                <w:lang w:val="ru-RU"/>
              </w:rPr>
            </w:pPr>
            <w:r w:rsidRPr="003D6B92">
              <w:rPr>
                <w:color w:val="000000" w:themeColor="text1"/>
                <w:sz w:val="17"/>
                <w:lang w:val="ru-RU"/>
              </w:rPr>
              <w:t>По результатам контроля повторных эпизодов не выявлено, меры сопровождения завершены или переданы во внешний маршрут.</w:t>
            </w:r>
          </w:p>
        </w:tc>
      </w:tr>
    </w:tbl>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Приложение 5. Карта первичной оценки ситуации</w:t>
      </w:r>
    </w:p>
    <w:p w:rsidR="00AC3799" w:rsidRPr="003D6B92" w:rsidRDefault="00000000">
      <w:pPr>
        <w:rPr>
          <w:color w:val="000000" w:themeColor="text1"/>
          <w:lang w:val="ru-RU"/>
        </w:rPr>
      </w:pPr>
      <w:r w:rsidRPr="003D6B92">
        <w:rPr>
          <w:color w:val="000000" w:themeColor="text1"/>
          <w:lang w:val="ru-RU"/>
        </w:rPr>
        <w:t>Карта используется для предварительного различения конфликта, единичного инцидента, признаков психологического насилия и ситуации высокого риска. Карта не является инструментом установления вины. Она помогает определить необходимые меры безопасности, сроки реагирования и необходимость подключения школьной команды или внешних организаций.</w:t>
      </w:r>
    </w:p>
    <w:p w:rsidR="00AC3799" w:rsidRPr="003D6B92" w:rsidRDefault="00000000">
      <w:pPr>
        <w:rPr>
          <w:color w:val="000000" w:themeColor="text1"/>
          <w:lang w:val="ru-RU"/>
        </w:rPr>
      </w:pPr>
      <w:r w:rsidRPr="003D6B92">
        <w:rPr>
          <w:color w:val="000000" w:themeColor="text1"/>
          <w:lang w:val="ru-RU"/>
        </w:rPr>
        <w:t>Номер сообщения в журнале: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Дата заполнения: ______________________________________________________________________</w:t>
      </w:r>
    </w:p>
    <w:p w:rsidR="00AC3799" w:rsidRPr="003D6B92" w:rsidRDefault="00000000">
      <w:pPr>
        <w:rPr>
          <w:color w:val="000000" w:themeColor="text1"/>
        </w:rPr>
      </w:pPr>
      <w:proofErr w:type="spellStart"/>
      <w:r w:rsidRPr="003D6B92">
        <w:rPr>
          <w:color w:val="000000" w:themeColor="text1"/>
        </w:rPr>
        <w:t>Ответственный</w:t>
      </w:r>
      <w:proofErr w:type="spellEnd"/>
      <w:r w:rsidRPr="003D6B92">
        <w:rPr>
          <w:color w:val="000000" w:themeColor="text1"/>
        </w:rPr>
        <w:t xml:space="preserve"> </w:t>
      </w:r>
      <w:proofErr w:type="spellStart"/>
      <w:r w:rsidRPr="003D6B92">
        <w:rPr>
          <w:color w:val="000000" w:themeColor="text1"/>
        </w:rPr>
        <w:t>за</w:t>
      </w:r>
      <w:proofErr w:type="spellEnd"/>
      <w:r w:rsidRPr="003D6B92">
        <w:rPr>
          <w:color w:val="000000" w:themeColor="text1"/>
        </w:rPr>
        <w:t xml:space="preserve"> </w:t>
      </w:r>
      <w:proofErr w:type="spellStart"/>
      <w:r w:rsidRPr="003D6B92">
        <w:rPr>
          <w:color w:val="000000" w:themeColor="text1"/>
        </w:rPr>
        <w:t>первичную</w:t>
      </w:r>
      <w:proofErr w:type="spellEnd"/>
      <w:r w:rsidRPr="003D6B92">
        <w:rPr>
          <w:color w:val="000000" w:themeColor="text1"/>
        </w:rPr>
        <w:t xml:space="preserve"> </w:t>
      </w:r>
      <w:proofErr w:type="spellStart"/>
      <w:r w:rsidRPr="003D6B92">
        <w:rPr>
          <w:color w:val="000000" w:themeColor="text1"/>
        </w:rPr>
        <w:t>оценку</w:t>
      </w:r>
      <w:proofErr w:type="spellEnd"/>
      <w:r w:rsidRPr="003D6B92">
        <w:rPr>
          <w:color w:val="000000" w:themeColor="text1"/>
        </w:rPr>
        <w:t>: ______________________________________________________________________</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74"/>
        <w:gridCol w:w="2074"/>
        <w:gridCol w:w="2074"/>
        <w:gridCol w:w="2074"/>
        <w:gridCol w:w="2074"/>
      </w:tblGrid>
      <w:tr w:rsidR="003D6B92" w:rsidRPr="003D6B92">
        <w:trPr>
          <w:jc w:val="center"/>
          <w:tblHeader/>
          <w:cantSplit/>
        </w:trPr>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5"/>
              </w:rPr>
              <w:t>Критерий</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5"/>
              </w:rPr>
              <w:t>Конфликт</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5"/>
              </w:rPr>
              <w:t>Единичный</w:t>
            </w:r>
            <w:proofErr w:type="spellEnd"/>
            <w:r w:rsidRPr="003D6B92">
              <w:rPr>
                <w:b/>
                <w:color w:val="000000" w:themeColor="text1"/>
                <w:sz w:val="15"/>
              </w:rPr>
              <w:t xml:space="preserve"> </w:t>
            </w:r>
            <w:proofErr w:type="spellStart"/>
            <w:r w:rsidRPr="003D6B92">
              <w:rPr>
                <w:b/>
                <w:color w:val="000000" w:themeColor="text1"/>
                <w:sz w:val="15"/>
              </w:rPr>
              <w:t>инцидент</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5"/>
              </w:rPr>
              <w:t>Признаки</w:t>
            </w:r>
            <w:proofErr w:type="spellEnd"/>
            <w:r w:rsidRPr="003D6B92">
              <w:rPr>
                <w:b/>
                <w:color w:val="000000" w:themeColor="text1"/>
                <w:sz w:val="15"/>
              </w:rPr>
              <w:t xml:space="preserve"> </w:t>
            </w:r>
            <w:proofErr w:type="spellStart"/>
            <w:r w:rsidRPr="003D6B92">
              <w:rPr>
                <w:b/>
                <w:color w:val="000000" w:themeColor="text1"/>
                <w:sz w:val="15"/>
              </w:rPr>
              <w:t>психологического</w:t>
            </w:r>
            <w:proofErr w:type="spellEnd"/>
            <w:r w:rsidRPr="003D6B92">
              <w:rPr>
                <w:b/>
                <w:color w:val="000000" w:themeColor="text1"/>
                <w:sz w:val="15"/>
              </w:rPr>
              <w:t xml:space="preserve"> </w:t>
            </w:r>
            <w:proofErr w:type="spellStart"/>
            <w:r w:rsidRPr="003D6B92">
              <w:rPr>
                <w:b/>
                <w:color w:val="000000" w:themeColor="text1"/>
                <w:sz w:val="15"/>
              </w:rPr>
              <w:t>насилия</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5"/>
              </w:rPr>
              <w:t>Высокий</w:t>
            </w:r>
            <w:proofErr w:type="spellEnd"/>
            <w:r w:rsidRPr="003D6B92">
              <w:rPr>
                <w:b/>
                <w:color w:val="000000" w:themeColor="text1"/>
                <w:sz w:val="15"/>
              </w:rPr>
              <w:t xml:space="preserve"> </w:t>
            </w:r>
            <w:proofErr w:type="spellStart"/>
            <w:r w:rsidRPr="003D6B92">
              <w:rPr>
                <w:b/>
                <w:color w:val="000000" w:themeColor="text1"/>
                <w:sz w:val="15"/>
              </w:rPr>
              <w:t>риск</w:t>
            </w:r>
            <w:proofErr w:type="spellEnd"/>
          </w:p>
        </w:tc>
      </w:tr>
      <w:tr w:rsidR="003D6B92" w:rsidRPr="006C53B9">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5"/>
              </w:rPr>
              <w:t>Повторяемость</w:t>
            </w:r>
            <w:proofErr w:type="spellEnd"/>
          </w:p>
        </w:tc>
        <w:tc>
          <w:tcPr>
            <w:tcW w:w="2074" w:type="dxa"/>
          </w:tcPr>
          <w:p w:rsidR="00AC3799" w:rsidRPr="003D6B92" w:rsidRDefault="00000000">
            <w:pPr>
              <w:rPr>
                <w:color w:val="000000" w:themeColor="text1"/>
                <w:lang w:val="ru-RU"/>
              </w:rPr>
            </w:pPr>
            <w:r w:rsidRPr="003D6B92">
              <w:rPr>
                <w:color w:val="000000" w:themeColor="text1"/>
                <w:sz w:val="15"/>
                <w:lang w:val="ru-RU"/>
              </w:rPr>
              <w:t>Ситуация связана с конкретным спором и не повторяется систематически.</w:t>
            </w:r>
          </w:p>
        </w:tc>
        <w:tc>
          <w:tcPr>
            <w:tcW w:w="2074" w:type="dxa"/>
          </w:tcPr>
          <w:p w:rsidR="00AC3799" w:rsidRPr="003D6B92" w:rsidRDefault="00000000">
            <w:pPr>
              <w:rPr>
                <w:color w:val="000000" w:themeColor="text1"/>
                <w:lang w:val="ru-RU"/>
              </w:rPr>
            </w:pPr>
            <w:r w:rsidRPr="003D6B92">
              <w:rPr>
                <w:color w:val="000000" w:themeColor="text1"/>
                <w:sz w:val="15"/>
                <w:lang w:val="ru-RU"/>
              </w:rPr>
              <w:t>Однократное агрессивное действие или нарушение правил.</w:t>
            </w:r>
          </w:p>
        </w:tc>
        <w:tc>
          <w:tcPr>
            <w:tcW w:w="2074" w:type="dxa"/>
          </w:tcPr>
          <w:p w:rsidR="00AC3799" w:rsidRPr="003D6B92" w:rsidRDefault="00000000">
            <w:pPr>
              <w:rPr>
                <w:color w:val="000000" w:themeColor="text1"/>
                <w:lang w:val="ru-RU"/>
              </w:rPr>
            </w:pPr>
            <w:r w:rsidRPr="003D6B92">
              <w:rPr>
                <w:color w:val="000000" w:themeColor="text1"/>
                <w:sz w:val="15"/>
                <w:lang w:val="ru-RU"/>
              </w:rPr>
              <w:t>Есть повторяющиеся эпизоды, устойчивое преследование, унижение, изоляция или давление.</w:t>
            </w:r>
          </w:p>
        </w:tc>
        <w:tc>
          <w:tcPr>
            <w:tcW w:w="2074" w:type="dxa"/>
          </w:tcPr>
          <w:p w:rsidR="00AC3799" w:rsidRPr="003D6B92" w:rsidRDefault="00000000">
            <w:pPr>
              <w:rPr>
                <w:color w:val="000000" w:themeColor="text1"/>
                <w:lang w:val="ru-RU"/>
              </w:rPr>
            </w:pPr>
            <w:r w:rsidRPr="003D6B92">
              <w:rPr>
                <w:color w:val="000000" w:themeColor="text1"/>
                <w:sz w:val="15"/>
                <w:lang w:val="ru-RU"/>
              </w:rPr>
              <w:t>Повторяемость может быть любой, если есть угроза жизни, здоровью, безопасности или распространение опасных материалов.</w:t>
            </w:r>
          </w:p>
        </w:tc>
      </w:tr>
      <w:tr w:rsidR="003D6B92" w:rsidRPr="006C53B9">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5"/>
              </w:rPr>
              <w:t>Баланс</w:t>
            </w:r>
            <w:proofErr w:type="spellEnd"/>
            <w:r w:rsidRPr="003D6B92">
              <w:rPr>
                <w:color w:val="000000" w:themeColor="text1"/>
                <w:sz w:val="15"/>
              </w:rPr>
              <w:t xml:space="preserve"> </w:t>
            </w:r>
            <w:proofErr w:type="spellStart"/>
            <w:r w:rsidRPr="003D6B92">
              <w:rPr>
                <w:color w:val="000000" w:themeColor="text1"/>
                <w:sz w:val="15"/>
              </w:rPr>
              <w:t>сил</w:t>
            </w:r>
            <w:proofErr w:type="spellEnd"/>
          </w:p>
        </w:tc>
        <w:tc>
          <w:tcPr>
            <w:tcW w:w="2074" w:type="dxa"/>
          </w:tcPr>
          <w:p w:rsidR="00AC3799" w:rsidRPr="003D6B92" w:rsidRDefault="00000000">
            <w:pPr>
              <w:rPr>
                <w:color w:val="000000" w:themeColor="text1"/>
                <w:lang w:val="ru-RU"/>
              </w:rPr>
            </w:pPr>
            <w:r w:rsidRPr="003D6B92">
              <w:rPr>
                <w:color w:val="000000" w:themeColor="text1"/>
                <w:sz w:val="15"/>
                <w:lang w:val="ru-RU"/>
              </w:rPr>
              <w:t>Стороны примерно равны и могут отстаивать позицию.</w:t>
            </w:r>
          </w:p>
        </w:tc>
        <w:tc>
          <w:tcPr>
            <w:tcW w:w="2074" w:type="dxa"/>
          </w:tcPr>
          <w:p w:rsidR="00AC3799" w:rsidRPr="003D6B92" w:rsidRDefault="00000000">
            <w:pPr>
              <w:rPr>
                <w:color w:val="000000" w:themeColor="text1"/>
                <w:lang w:val="ru-RU"/>
              </w:rPr>
            </w:pPr>
            <w:r w:rsidRPr="003D6B92">
              <w:rPr>
                <w:color w:val="000000" w:themeColor="text1"/>
                <w:sz w:val="15"/>
                <w:lang w:val="ru-RU"/>
              </w:rPr>
              <w:t>Стороны могут быть неравны, но систематического подчинения пока не выявлено.</w:t>
            </w:r>
          </w:p>
        </w:tc>
        <w:tc>
          <w:tcPr>
            <w:tcW w:w="2074" w:type="dxa"/>
          </w:tcPr>
          <w:p w:rsidR="00AC3799" w:rsidRPr="003D6B92" w:rsidRDefault="00000000">
            <w:pPr>
              <w:rPr>
                <w:color w:val="000000" w:themeColor="text1"/>
                <w:lang w:val="ru-RU"/>
              </w:rPr>
            </w:pPr>
            <w:r w:rsidRPr="003D6B92">
              <w:rPr>
                <w:color w:val="000000" w:themeColor="text1"/>
                <w:sz w:val="15"/>
                <w:lang w:val="ru-RU"/>
              </w:rPr>
              <w:t>Есть дисбаланс сил: группа против одного, авторитет, возраст, физическое, социальное или цифровое преимущество.</w:t>
            </w:r>
          </w:p>
        </w:tc>
        <w:tc>
          <w:tcPr>
            <w:tcW w:w="2074" w:type="dxa"/>
          </w:tcPr>
          <w:p w:rsidR="00AC3799" w:rsidRPr="003D6B92" w:rsidRDefault="00000000">
            <w:pPr>
              <w:rPr>
                <w:color w:val="000000" w:themeColor="text1"/>
                <w:lang w:val="ru-RU"/>
              </w:rPr>
            </w:pPr>
            <w:r w:rsidRPr="003D6B92">
              <w:rPr>
                <w:color w:val="000000" w:themeColor="text1"/>
                <w:sz w:val="15"/>
                <w:lang w:val="ru-RU"/>
              </w:rPr>
              <w:t>Пострадавший не может защититься, есть страх, угрозы, шантаж, вымогательство, самоповреждение или иные признаки острого риска.</w:t>
            </w:r>
          </w:p>
        </w:tc>
      </w:tr>
      <w:tr w:rsidR="003D6B92" w:rsidRPr="006C53B9">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5"/>
              </w:rPr>
              <w:t>Цель</w:t>
            </w:r>
            <w:proofErr w:type="spellEnd"/>
            <w:r w:rsidRPr="003D6B92">
              <w:rPr>
                <w:color w:val="000000" w:themeColor="text1"/>
                <w:sz w:val="15"/>
              </w:rPr>
              <w:t>/</w:t>
            </w:r>
            <w:proofErr w:type="spellStart"/>
            <w:r w:rsidRPr="003D6B92">
              <w:rPr>
                <w:color w:val="000000" w:themeColor="text1"/>
                <w:sz w:val="15"/>
              </w:rPr>
              <w:t>эффект</w:t>
            </w:r>
            <w:proofErr w:type="spellEnd"/>
          </w:p>
        </w:tc>
        <w:tc>
          <w:tcPr>
            <w:tcW w:w="2074" w:type="dxa"/>
          </w:tcPr>
          <w:p w:rsidR="00AC3799" w:rsidRPr="003D6B92" w:rsidRDefault="00000000">
            <w:pPr>
              <w:rPr>
                <w:color w:val="000000" w:themeColor="text1"/>
              </w:rPr>
            </w:pPr>
            <w:proofErr w:type="spellStart"/>
            <w:r w:rsidRPr="003D6B92">
              <w:rPr>
                <w:color w:val="000000" w:themeColor="text1"/>
                <w:sz w:val="15"/>
              </w:rPr>
              <w:t>Спор</w:t>
            </w:r>
            <w:proofErr w:type="spellEnd"/>
            <w:r w:rsidRPr="003D6B92">
              <w:rPr>
                <w:color w:val="000000" w:themeColor="text1"/>
                <w:sz w:val="15"/>
              </w:rPr>
              <w:t xml:space="preserve"> о </w:t>
            </w:r>
            <w:proofErr w:type="spellStart"/>
            <w:r w:rsidRPr="003D6B92">
              <w:rPr>
                <w:color w:val="000000" w:themeColor="text1"/>
                <w:sz w:val="15"/>
              </w:rPr>
              <w:t>конкретном</w:t>
            </w:r>
            <w:proofErr w:type="spellEnd"/>
            <w:r w:rsidRPr="003D6B92">
              <w:rPr>
                <w:color w:val="000000" w:themeColor="text1"/>
                <w:sz w:val="15"/>
              </w:rPr>
              <w:t xml:space="preserve"> </w:t>
            </w:r>
            <w:proofErr w:type="spellStart"/>
            <w:r w:rsidRPr="003D6B92">
              <w:rPr>
                <w:color w:val="000000" w:themeColor="text1"/>
                <w:sz w:val="15"/>
              </w:rPr>
              <w:t>вопросе</w:t>
            </w:r>
            <w:proofErr w:type="spellEnd"/>
            <w:r w:rsidRPr="003D6B92">
              <w:rPr>
                <w:color w:val="000000" w:themeColor="text1"/>
                <w:sz w:val="15"/>
              </w:rPr>
              <w:t>.</w:t>
            </w:r>
          </w:p>
        </w:tc>
        <w:tc>
          <w:tcPr>
            <w:tcW w:w="2074" w:type="dxa"/>
          </w:tcPr>
          <w:p w:rsidR="00AC3799" w:rsidRPr="003D6B92" w:rsidRDefault="00000000">
            <w:pPr>
              <w:rPr>
                <w:color w:val="000000" w:themeColor="text1"/>
                <w:lang w:val="ru-RU"/>
              </w:rPr>
            </w:pPr>
            <w:r w:rsidRPr="003D6B92">
              <w:rPr>
                <w:color w:val="000000" w:themeColor="text1"/>
                <w:sz w:val="15"/>
                <w:lang w:val="ru-RU"/>
              </w:rPr>
              <w:t>Причинен вред или унижение, но нет устойчивой системы воздействия.</w:t>
            </w:r>
          </w:p>
        </w:tc>
        <w:tc>
          <w:tcPr>
            <w:tcW w:w="2074" w:type="dxa"/>
          </w:tcPr>
          <w:p w:rsidR="00AC3799" w:rsidRPr="003D6B92" w:rsidRDefault="00000000">
            <w:pPr>
              <w:rPr>
                <w:color w:val="000000" w:themeColor="text1"/>
                <w:lang w:val="ru-RU"/>
              </w:rPr>
            </w:pPr>
            <w:r w:rsidRPr="003D6B92">
              <w:rPr>
                <w:color w:val="000000" w:themeColor="text1"/>
                <w:sz w:val="15"/>
                <w:lang w:val="ru-RU"/>
              </w:rPr>
              <w:t>Действия приводят к устойчивому унижению, исключению, страху, изменению поведения ребенка.</w:t>
            </w:r>
          </w:p>
        </w:tc>
        <w:tc>
          <w:tcPr>
            <w:tcW w:w="2074" w:type="dxa"/>
          </w:tcPr>
          <w:p w:rsidR="00AC3799" w:rsidRPr="003D6B92" w:rsidRDefault="00000000">
            <w:pPr>
              <w:rPr>
                <w:color w:val="000000" w:themeColor="text1"/>
                <w:lang w:val="ru-RU"/>
              </w:rPr>
            </w:pPr>
            <w:r w:rsidRPr="003D6B92">
              <w:rPr>
                <w:color w:val="000000" w:themeColor="text1"/>
                <w:sz w:val="15"/>
                <w:lang w:val="ru-RU"/>
              </w:rPr>
              <w:t>Есть опасность немедленного вреда, необходимости медицинской, правоохранительной или иной внешней помощи.</w:t>
            </w:r>
          </w:p>
        </w:tc>
      </w:tr>
      <w:tr w:rsidR="003D6B92" w:rsidRPr="006C53B9">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5"/>
              </w:rPr>
              <w:t>Реакция</w:t>
            </w:r>
            <w:proofErr w:type="spellEnd"/>
            <w:r w:rsidRPr="003D6B92">
              <w:rPr>
                <w:color w:val="000000" w:themeColor="text1"/>
                <w:sz w:val="15"/>
              </w:rPr>
              <w:t xml:space="preserve"> </w:t>
            </w:r>
            <w:proofErr w:type="spellStart"/>
            <w:r w:rsidRPr="003D6B92">
              <w:rPr>
                <w:color w:val="000000" w:themeColor="text1"/>
                <w:sz w:val="15"/>
              </w:rPr>
              <w:t>школы</w:t>
            </w:r>
            <w:proofErr w:type="spellEnd"/>
          </w:p>
        </w:tc>
        <w:tc>
          <w:tcPr>
            <w:tcW w:w="2074" w:type="dxa"/>
          </w:tcPr>
          <w:p w:rsidR="00AC3799" w:rsidRPr="003D6B92" w:rsidRDefault="00000000">
            <w:pPr>
              <w:rPr>
                <w:color w:val="000000" w:themeColor="text1"/>
              </w:rPr>
            </w:pPr>
            <w:proofErr w:type="spellStart"/>
            <w:r w:rsidRPr="003D6B92">
              <w:rPr>
                <w:color w:val="000000" w:themeColor="text1"/>
                <w:sz w:val="15"/>
              </w:rPr>
              <w:t>Педагогическое</w:t>
            </w:r>
            <w:proofErr w:type="spellEnd"/>
            <w:r w:rsidRPr="003D6B92">
              <w:rPr>
                <w:color w:val="000000" w:themeColor="text1"/>
                <w:sz w:val="15"/>
              </w:rPr>
              <w:t xml:space="preserve"> </w:t>
            </w:r>
            <w:proofErr w:type="spellStart"/>
            <w:r w:rsidRPr="003D6B92">
              <w:rPr>
                <w:color w:val="000000" w:themeColor="text1"/>
                <w:sz w:val="15"/>
              </w:rPr>
              <w:t>урегулирование</w:t>
            </w:r>
            <w:proofErr w:type="spellEnd"/>
            <w:r w:rsidRPr="003D6B92">
              <w:rPr>
                <w:color w:val="000000" w:themeColor="text1"/>
                <w:sz w:val="15"/>
              </w:rPr>
              <w:t xml:space="preserve">, </w:t>
            </w:r>
            <w:proofErr w:type="spellStart"/>
            <w:r w:rsidRPr="003D6B92">
              <w:rPr>
                <w:color w:val="000000" w:themeColor="text1"/>
                <w:sz w:val="15"/>
              </w:rPr>
              <w:t>наблюдение</w:t>
            </w:r>
            <w:proofErr w:type="spellEnd"/>
            <w:r w:rsidRPr="003D6B92">
              <w:rPr>
                <w:color w:val="000000" w:themeColor="text1"/>
                <w:sz w:val="15"/>
              </w:rPr>
              <w:t>.</w:t>
            </w:r>
          </w:p>
        </w:tc>
        <w:tc>
          <w:tcPr>
            <w:tcW w:w="2074" w:type="dxa"/>
          </w:tcPr>
          <w:p w:rsidR="00AC3799" w:rsidRPr="003D6B92" w:rsidRDefault="00000000">
            <w:pPr>
              <w:rPr>
                <w:color w:val="000000" w:themeColor="text1"/>
                <w:lang w:val="ru-RU"/>
              </w:rPr>
            </w:pPr>
            <w:r w:rsidRPr="003D6B92">
              <w:rPr>
                <w:color w:val="000000" w:themeColor="text1"/>
                <w:sz w:val="15"/>
                <w:lang w:val="ru-RU"/>
              </w:rPr>
              <w:t>Фиксация, беседы, воспитательные меры, наблюдение.</w:t>
            </w:r>
          </w:p>
        </w:tc>
        <w:tc>
          <w:tcPr>
            <w:tcW w:w="2074" w:type="dxa"/>
          </w:tcPr>
          <w:p w:rsidR="00AC3799" w:rsidRPr="003D6B92" w:rsidRDefault="00000000">
            <w:pPr>
              <w:rPr>
                <w:color w:val="000000" w:themeColor="text1"/>
                <w:lang w:val="ru-RU"/>
              </w:rPr>
            </w:pPr>
            <w:r w:rsidRPr="003D6B92">
              <w:rPr>
                <w:color w:val="000000" w:themeColor="text1"/>
                <w:sz w:val="15"/>
                <w:lang w:val="ru-RU"/>
              </w:rPr>
              <w:t>Запуск регламента реагирования, план сопровождения, работа с классом, контроль.</w:t>
            </w:r>
          </w:p>
        </w:tc>
        <w:tc>
          <w:tcPr>
            <w:tcW w:w="2074" w:type="dxa"/>
          </w:tcPr>
          <w:p w:rsidR="00AC3799" w:rsidRPr="003D6B92" w:rsidRDefault="00000000">
            <w:pPr>
              <w:rPr>
                <w:color w:val="000000" w:themeColor="text1"/>
                <w:lang w:val="ru-RU"/>
              </w:rPr>
            </w:pPr>
            <w:r w:rsidRPr="003D6B92">
              <w:rPr>
                <w:color w:val="000000" w:themeColor="text1"/>
                <w:sz w:val="15"/>
                <w:lang w:val="ru-RU"/>
              </w:rPr>
              <w:t>Незамедлительные меры безопасности; вызов 112 при непосредственной угрозе; информирование родителя с учётом риска; обязательное уведомление — по Порядку уведомления при конкретном основании.</w:t>
            </w:r>
          </w:p>
        </w:tc>
      </w:tr>
    </w:tbl>
    <w:p w:rsidR="00AC3799" w:rsidRPr="003D6B92" w:rsidRDefault="00000000">
      <w:pPr>
        <w:pStyle w:val="21"/>
        <w:rPr>
          <w:color w:val="000000" w:themeColor="text1"/>
          <w:lang w:val="ru-RU"/>
        </w:rPr>
      </w:pPr>
      <w:r w:rsidRPr="003D6B92">
        <w:rPr>
          <w:rFonts w:ascii="Times New Roman" w:eastAsia="Times New Roman" w:hAnsi="Times New Roman"/>
          <w:color w:val="000000" w:themeColor="text1"/>
          <w:lang w:val="ru-RU"/>
        </w:rPr>
        <w:t>Предварительный вывод</w:t>
      </w:r>
    </w:p>
    <w:p w:rsidR="00AC3799" w:rsidRPr="003D6B92" w:rsidRDefault="00000000">
      <w:pPr>
        <w:ind w:left="340" w:hanging="227"/>
        <w:rPr>
          <w:color w:val="000000" w:themeColor="text1"/>
          <w:lang w:val="ru-RU"/>
        </w:rPr>
      </w:pPr>
      <w:r w:rsidRPr="003D6B92">
        <w:rPr>
          <w:color w:val="000000" w:themeColor="text1"/>
          <w:lang w:val="ru-RU"/>
        </w:rPr>
        <w:t>— ☐ конфликт, требуется педагогическое урегулирование;</w:t>
      </w:r>
    </w:p>
    <w:p w:rsidR="00AC3799" w:rsidRPr="003D6B92" w:rsidRDefault="00000000">
      <w:pPr>
        <w:ind w:left="340" w:hanging="227"/>
        <w:rPr>
          <w:color w:val="000000" w:themeColor="text1"/>
          <w:lang w:val="ru-RU"/>
        </w:rPr>
      </w:pPr>
      <w:r w:rsidRPr="003D6B92">
        <w:rPr>
          <w:color w:val="000000" w:themeColor="text1"/>
          <w:lang w:val="ru-RU"/>
        </w:rPr>
        <w:t>— ☐ единичный инцидент, требуется фиксация и наблюдение;</w:t>
      </w:r>
    </w:p>
    <w:p w:rsidR="00AC3799" w:rsidRPr="003D6B92" w:rsidRDefault="00000000">
      <w:pPr>
        <w:ind w:left="340" w:hanging="227"/>
        <w:rPr>
          <w:color w:val="000000" w:themeColor="text1"/>
          <w:lang w:val="ru-RU"/>
        </w:rPr>
      </w:pPr>
      <w:r w:rsidRPr="003D6B92">
        <w:rPr>
          <w:color w:val="000000" w:themeColor="text1"/>
          <w:lang w:val="ru-RU"/>
        </w:rPr>
        <w:t>— ☐ есть признаки психологического насилия, требуется запуск регламента реагирования;</w:t>
      </w:r>
    </w:p>
    <w:p w:rsidR="00AC3799" w:rsidRPr="003D6B92" w:rsidRDefault="00000000">
      <w:pPr>
        <w:ind w:left="340" w:hanging="227"/>
        <w:rPr>
          <w:color w:val="000000" w:themeColor="text1"/>
          <w:lang w:val="ru-RU"/>
        </w:rPr>
      </w:pPr>
      <w:r w:rsidRPr="003D6B92">
        <w:rPr>
          <w:color w:val="000000" w:themeColor="text1"/>
          <w:lang w:val="ru-RU"/>
        </w:rPr>
        <w:t>— ☐ ситуация высокого риска, требуются незамедлительные меры безопасности и внешний маршрут.</w:t>
      </w:r>
    </w:p>
    <w:p w:rsidR="00AC3799" w:rsidRPr="003D6B92" w:rsidRDefault="00000000">
      <w:pPr>
        <w:rPr>
          <w:color w:val="000000" w:themeColor="text1"/>
          <w:lang w:val="ru-RU"/>
        </w:rPr>
      </w:pPr>
      <w:r w:rsidRPr="003D6B92">
        <w:rPr>
          <w:color w:val="000000" w:themeColor="text1"/>
          <w:lang w:val="ru-RU"/>
        </w:rPr>
        <w:t>Обоснование предварительного вывода: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Следующие действия и ответственные: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Приложение 6. Карта оценки риска и срочности вмешательства</w:t>
      </w:r>
    </w:p>
    <w:p w:rsidR="00AC3799" w:rsidRPr="003D6B92" w:rsidRDefault="00000000">
      <w:pPr>
        <w:rPr>
          <w:color w:val="000000" w:themeColor="text1"/>
          <w:lang w:val="ru-RU"/>
        </w:rPr>
      </w:pPr>
      <w:r w:rsidRPr="003D6B92">
        <w:rPr>
          <w:color w:val="000000" w:themeColor="text1"/>
          <w:lang w:val="ru-RU"/>
        </w:rPr>
        <w:t>Карта заполняется при каждом сообщении, если есть признаки возможного вреда для обучающегося, повторности, угроз, цифрового распространения материалов или иных обстоятельств, требующих повышенного внимания. Отметка хотя бы одного признака высокого риска требует немедленного информирования администрации и определения мер безопасности.</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592"/>
        <w:gridCol w:w="2592"/>
        <w:gridCol w:w="2592"/>
        <w:gridCol w:w="2592"/>
      </w:tblGrid>
      <w:tr w:rsidR="003D6B92" w:rsidRPr="006C53B9">
        <w:trPr>
          <w:jc w:val="center"/>
          <w:tblHeader/>
          <w:cantSplit/>
        </w:trPr>
        <w:tc>
          <w:tcPr>
            <w:tcW w:w="2592" w:type="dxa"/>
            <w:shd w:val="clear" w:color="auto" w:fill="D9EAF7"/>
          </w:tcPr>
          <w:p w:rsidR="00AC3799" w:rsidRPr="003D6B92" w:rsidRDefault="00000000">
            <w:pPr>
              <w:rPr>
                <w:color w:val="000000" w:themeColor="text1"/>
              </w:rPr>
            </w:pPr>
            <w:proofErr w:type="spellStart"/>
            <w:r w:rsidRPr="003D6B92">
              <w:rPr>
                <w:b/>
                <w:color w:val="000000" w:themeColor="text1"/>
                <w:sz w:val="14"/>
              </w:rPr>
              <w:t>Признак</w:t>
            </w:r>
            <w:proofErr w:type="spellEnd"/>
            <w:r w:rsidRPr="003D6B92">
              <w:rPr>
                <w:b/>
                <w:color w:val="000000" w:themeColor="text1"/>
                <w:sz w:val="14"/>
              </w:rPr>
              <w:t xml:space="preserve"> </w:t>
            </w:r>
            <w:proofErr w:type="spellStart"/>
            <w:r w:rsidRPr="003D6B92">
              <w:rPr>
                <w:b/>
                <w:color w:val="000000" w:themeColor="text1"/>
                <w:sz w:val="14"/>
              </w:rPr>
              <w:t>риска</w:t>
            </w:r>
            <w:proofErr w:type="spellEnd"/>
          </w:p>
        </w:tc>
        <w:tc>
          <w:tcPr>
            <w:tcW w:w="2592" w:type="dxa"/>
            <w:shd w:val="clear" w:color="auto" w:fill="D9EAF7"/>
          </w:tcPr>
          <w:p w:rsidR="00AC3799" w:rsidRPr="003D6B92" w:rsidRDefault="00000000">
            <w:pPr>
              <w:rPr>
                <w:color w:val="000000" w:themeColor="text1"/>
              </w:rPr>
            </w:pPr>
            <w:proofErr w:type="spellStart"/>
            <w:r w:rsidRPr="003D6B92">
              <w:rPr>
                <w:b/>
                <w:color w:val="000000" w:themeColor="text1"/>
                <w:sz w:val="14"/>
              </w:rPr>
              <w:t>Да</w:t>
            </w:r>
            <w:proofErr w:type="spellEnd"/>
            <w:r w:rsidRPr="003D6B92">
              <w:rPr>
                <w:b/>
                <w:color w:val="000000" w:themeColor="text1"/>
                <w:sz w:val="14"/>
              </w:rPr>
              <w:t>/</w:t>
            </w:r>
            <w:proofErr w:type="spellStart"/>
            <w:r w:rsidRPr="003D6B92">
              <w:rPr>
                <w:b/>
                <w:color w:val="000000" w:themeColor="text1"/>
                <w:sz w:val="14"/>
              </w:rPr>
              <w:t>нет</w:t>
            </w:r>
            <w:proofErr w:type="spellEnd"/>
          </w:p>
        </w:tc>
        <w:tc>
          <w:tcPr>
            <w:tcW w:w="2592" w:type="dxa"/>
            <w:shd w:val="clear" w:color="auto" w:fill="D9EAF7"/>
          </w:tcPr>
          <w:p w:rsidR="00AC3799" w:rsidRPr="003D6B92" w:rsidRDefault="00000000">
            <w:pPr>
              <w:rPr>
                <w:color w:val="000000" w:themeColor="text1"/>
              </w:rPr>
            </w:pPr>
            <w:proofErr w:type="spellStart"/>
            <w:r w:rsidRPr="003D6B92">
              <w:rPr>
                <w:b/>
                <w:color w:val="000000" w:themeColor="text1"/>
                <w:sz w:val="14"/>
              </w:rPr>
              <w:t>Что</w:t>
            </w:r>
            <w:proofErr w:type="spellEnd"/>
            <w:r w:rsidRPr="003D6B92">
              <w:rPr>
                <w:b/>
                <w:color w:val="000000" w:themeColor="text1"/>
                <w:sz w:val="14"/>
              </w:rPr>
              <w:t xml:space="preserve"> </w:t>
            </w:r>
            <w:proofErr w:type="spellStart"/>
            <w:r w:rsidRPr="003D6B92">
              <w:rPr>
                <w:b/>
                <w:color w:val="000000" w:themeColor="text1"/>
                <w:sz w:val="14"/>
              </w:rPr>
              <w:t>уточнить</w:t>
            </w:r>
            <w:proofErr w:type="spellEnd"/>
          </w:p>
        </w:tc>
        <w:tc>
          <w:tcPr>
            <w:tcW w:w="2592" w:type="dxa"/>
            <w:shd w:val="clear" w:color="auto" w:fill="D9EAF7"/>
          </w:tcPr>
          <w:p w:rsidR="00AC3799" w:rsidRPr="003D6B92" w:rsidRDefault="00000000">
            <w:pPr>
              <w:rPr>
                <w:color w:val="000000" w:themeColor="text1"/>
                <w:lang w:val="ru-RU"/>
              </w:rPr>
            </w:pPr>
            <w:r w:rsidRPr="003D6B92">
              <w:rPr>
                <w:b/>
                <w:color w:val="000000" w:themeColor="text1"/>
                <w:sz w:val="14"/>
                <w:lang w:val="ru-RU"/>
              </w:rPr>
              <w:t>Обязательные действия при наличии признака</w:t>
            </w:r>
          </w:p>
        </w:tc>
      </w:tr>
      <w:tr w:rsidR="003D6B92" w:rsidRPr="006C53B9">
        <w:trPr>
          <w:jc w:val="center"/>
          <w:cantSplit/>
        </w:trPr>
        <w:tc>
          <w:tcPr>
            <w:tcW w:w="2592" w:type="dxa"/>
          </w:tcPr>
          <w:p w:rsidR="00AC3799" w:rsidRPr="003D6B92" w:rsidRDefault="00000000">
            <w:pPr>
              <w:rPr>
                <w:color w:val="000000" w:themeColor="text1"/>
                <w:lang w:val="ru-RU"/>
              </w:rPr>
            </w:pPr>
            <w:r w:rsidRPr="003D6B92">
              <w:rPr>
                <w:color w:val="000000" w:themeColor="text1"/>
                <w:sz w:val="14"/>
                <w:lang w:val="ru-RU"/>
              </w:rPr>
              <w:t>Угроза жизни или здоровью, физическая расправа, преследование</w:t>
            </w:r>
          </w:p>
        </w:tc>
        <w:tc>
          <w:tcPr>
            <w:tcW w:w="2592" w:type="dxa"/>
          </w:tcPr>
          <w:p w:rsidR="00AC3799" w:rsidRPr="003D6B92" w:rsidRDefault="00000000">
            <w:pPr>
              <w:rPr>
                <w:color w:val="000000" w:themeColor="text1"/>
              </w:rPr>
            </w:pPr>
            <w:r w:rsidRPr="003D6B92">
              <w:rPr>
                <w:color w:val="000000" w:themeColor="text1"/>
                <w:sz w:val="14"/>
              </w:rPr>
              <w:t xml:space="preserve">☐ </w:t>
            </w:r>
            <w:proofErr w:type="spellStart"/>
            <w:r w:rsidRPr="003D6B92">
              <w:rPr>
                <w:color w:val="000000" w:themeColor="text1"/>
                <w:sz w:val="14"/>
              </w:rPr>
              <w:t>да</w:t>
            </w:r>
            <w:proofErr w:type="spellEnd"/>
            <w:r w:rsidRPr="003D6B92">
              <w:rPr>
                <w:color w:val="000000" w:themeColor="text1"/>
                <w:sz w:val="14"/>
              </w:rPr>
              <w:t xml:space="preserve"> ☐ </w:t>
            </w:r>
            <w:proofErr w:type="spellStart"/>
            <w:r w:rsidRPr="003D6B92">
              <w:rPr>
                <w:color w:val="000000" w:themeColor="text1"/>
                <w:sz w:val="14"/>
              </w:rPr>
              <w:t>нет</w:t>
            </w:r>
            <w:proofErr w:type="spellEnd"/>
          </w:p>
        </w:tc>
        <w:tc>
          <w:tcPr>
            <w:tcW w:w="2592" w:type="dxa"/>
          </w:tcPr>
          <w:p w:rsidR="00AC3799" w:rsidRPr="003D6B92" w:rsidRDefault="00000000">
            <w:pPr>
              <w:rPr>
                <w:color w:val="000000" w:themeColor="text1"/>
                <w:lang w:val="ru-RU"/>
              </w:rPr>
            </w:pPr>
            <w:r w:rsidRPr="003D6B92">
              <w:rPr>
                <w:color w:val="000000" w:themeColor="text1"/>
                <w:sz w:val="14"/>
                <w:lang w:val="ru-RU"/>
              </w:rPr>
              <w:t>Кто угрожает, как, когда, есть ли доступ к ребенку</w:t>
            </w:r>
          </w:p>
        </w:tc>
        <w:tc>
          <w:tcPr>
            <w:tcW w:w="2592" w:type="dxa"/>
          </w:tcPr>
          <w:p w:rsidR="00AC3799" w:rsidRPr="003D6B92" w:rsidRDefault="00000000">
            <w:pPr>
              <w:rPr>
                <w:color w:val="000000" w:themeColor="text1"/>
                <w:lang w:val="ru-RU"/>
              </w:rPr>
            </w:pPr>
            <w:r w:rsidRPr="003D6B92">
              <w:rPr>
                <w:color w:val="000000" w:themeColor="text1"/>
                <w:sz w:val="14"/>
                <w:lang w:val="ru-RU"/>
              </w:rPr>
              <w:t>Незамедлительно обеспечить безопасность, информировать руководителя и вызвать 112; родителя информировать, если это не увеличит угрозу.</w:t>
            </w:r>
          </w:p>
        </w:tc>
      </w:tr>
      <w:tr w:rsidR="003D6B92" w:rsidRPr="006C53B9">
        <w:trPr>
          <w:jc w:val="center"/>
          <w:cantSplit/>
        </w:trPr>
        <w:tc>
          <w:tcPr>
            <w:tcW w:w="2592" w:type="dxa"/>
          </w:tcPr>
          <w:p w:rsidR="00AC3799" w:rsidRPr="003D6B92" w:rsidRDefault="00000000">
            <w:pPr>
              <w:rPr>
                <w:color w:val="000000" w:themeColor="text1"/>
                <w:lang w:val="ru-RU"/>
              </w:rPr>
            </w:pPr>
            <w:r w:rsidRPr="003D6B92">
              <w:rPr>
                <w:color w:val="000000" w:themeColor="text1"/>
                <w:sz w:val="14"/>
                <w:lang w:val="ru-RU"/>
              </w:rPr>
              <w:t>Самоповреждение, суицидальные высказывания, резкое ухудшение состояния</w:t>
            </w:r>
          </w:p>
        </w:tc>
        <w:tc>
          <w:tcPr>
            <w:tcW w:w="2592" w:type="dxa"/>
          </w:tcPr>
          <w:p w:rsidR="00AC3799" w:rsidRPr="003D6B92" w:rsidRDefault="00000000">
            <w:pPr>
              <w:rPr>
                <w:color w:val="000000" w:themeColor="text1"/>
              </w:rPr>
            </w:pPr>
            <w:r w:rsidRPr="003D6B92">
              <w:rPr>
                <w:color w:val="000000" w:themeColor="text1"/>
                <w:sz w:val="14"/>
              </w:rPr>
              <w:t xml:space="preserve">☐ </w:t>
            </w:r>
            <w:proofErr w:type="spellStart"/>
            <w:r w:rsidRPr="003D6B92">
              <w:rPr>
                <w:color w:val="000000" w:themeColor="text1"/>
                <w:sz w:val="14"/>
              </w:rPr>
              <w:t>да</w:t>
            </w:r>
            <w:proofErr w:type="spellEnd"/>
            <w:r w:rsidRPr="003D6B92">
              <w:rPr>
                <w:color w:val="000000" w:themeColor="text1"/>
                <w:sz w:val="14"/>
              </w:rPr>
              <w:t xml:space="preserve"> ☐ </w:t>
            </w:r>
            <w:proofErr w:type="spellStart"/>
            <w:r w:rsidRPr="003D6B92">
              <w:rPr>
                <w:color w:val="000000" w:themeColor="text1"/>
                <w:sz w:val="14"/>
              </w:rPr>
              <w:t>нет</w:t>
            </w:r>
            <w:proofErr w:type="spellEnd"/>
          </w:p>
        </w:tc>
        <w:tc>
          <w:tcPr>
            <w:tcW w:w="2592" w:type="dxa"/>
          </w:tcPr>
          <w:p w:rsidR="00AC3799" w:rsidRPr="003D6B92" w:rsidRDefault="00000000">
            <w:pPr>
              <w:rPr>
                <w:color w:val="000000" w:themeColor="text1"/>
                <w:lang w:val="ru-RU"/>
              </w:rPr>
            </w:pPr>
            <w:r w:rsidRPr="003D6B92">
              <w:rPr>
                <w:color w:val="000000" w:themeColor="text1"/>
                <w:sz w:val="14"/>
                <w:lang w:val="ru-RU"/>
              </w:rPr>
              <w:t>Что сказал/сделал ребенок, когда, кто знает</w:t>
            </w:r>
          </w:p>
        </w:tc>
        <w:tc>
          <w:tcPr>
            <w:tcW w:w="2592" w:type="dxa"/>
          </w:tcPr>
          <w:p w:rsidR="00AC3799" w:rsidRPr="003D6B92" w:rsidRDefault="00000000">
            <w:pPr>
              <w:rPr>
                <w:color w:val="000000" w:themeColor="text1"/>
                <w:lang w:val="ru-RU"/>
              </w:rPr>
            </w:pPr>
            <w:r w:rsidRPr="003D6B92">
              <w:rPr>
                <w:color w:val="000000" w:themeColor="text1"/>
                <w:sz w:val="14"/>
                <w:lang w:val="ru-RU"/>
              </w:rPr>
              <w:t>Не оставлять ребёнка одного, незамедлительно информировать руководителя и родителя, если это безопасно; при непосредственной угрозе вызвать 112. Психолого-педагогическую помощь оформлять по статье 42 Федерального закона № 273-ФЗ.</w:t>
            </w:r>
          </w:p>
        </w:tc>
      </w:tr>
      <w:tr w:rsidR="003D6B92" w:rsidRPr="006C53B9">
        <w:trPr>
          <w:jc w:val="center"/>
          <w:cantSplit/>
        </w:trPr>
        <w:tc>
          <w:tcPr>
            <w:tcW w:w="2592" w:type="dxa"/>
          </w:tcPr>
          <w:p w:rsidR="00AC3799" w:rsidRPr="003D6B92" w:rsidRDefault="00000000">
            <w:pPr>
              <w:rPr>
                <w:color w:val="000000" w:themeColor="text1"/>
              </w:rPr>
            </w:pPr>
            <w:r w:rsidRPr="003D6B92">
              <w:rPr>
                <w:color w:val="000000" w:themeColor="text1"/>
                <w:sz w:val="14"/>
              </w:rPr>
              <w:t xml:space="preserve">Вымогательство, </w:t>
            </w:r>
            <w:proofErr w:type="spellStart"/>
            <w:r w:rsidRPr="003D6B92">
              <w:rPr>
                <w:color w:val="000000" w:themeColor="text1"/>
                <w:sz w:val="14"/>
              </w:rPr>
              <w:t>принуждение</w:t>
            </w:r>
            <w:proofErr w:type="spellEnd"/>
            <w:r w:rsidRPr="003D6B92">
              <w:rPr>
                <w:color w:val="000000" w:themeColor="text1"/>
                <w:sz w:val="14"/>
              </w:rPr>
              <w:t xml:space="preserve">, </w:t>
            </w:r>
            <w:proofErr w:type="spellStart"/>
            <w:r w:rsidRPr="003D6B92">
              <w:rPr>
                <w:color w:val="000000" w:themeColor="text1"/>
                <w:sz w:val="14"/>
              </w:rPr>
              <w:t>шантаж</w:t>
            </w:r>
            <w:proofErr w:type="spellEnd"/>
          </w:p>
        </w:tc>
        <w:tc>
          <w:tcPr>
            <w:tcW w:w="2592" w:type="dxa"/>
          </w:tcPr>
          <w:p w:rsidR="00AC3799" w:rsidRPr="003D6B92" w:rsidRDefault="00000000">
            <w:pPr>
              <w:rPr>
                <w:color w:val="000000" w:themeColor="text1"/>
              </w:rPr>
            </w:pPr>
            <w:r w:rsidRPr="003D6B92">
              <w:rPr>
                <w:color w:val="000000" w:themeColor="text1"/>
                <w:sz w:val="14"/>
              </w:rPr>
              <w:t xml:space="preserve">☐ </w:t>
            </w:r>
            <w:proofErr w:type="spellStart"/>
            <w:r w:rsidRPr="003D6B92">
              <w:rPr>
                <w:color w:val="000000" w:themeColor="text1"/>
                <w:sz w:val="14"/>
              </w:rPr>
              <w:t>да</w:t>
            </w:r>
            <w:proofErr w:type="spellEnd"/>
            <w:r w:rsidRPr="003D6B92">
              <w:rPr>
                <w:color w:val="000000" w:themeColor="text1"/>
                <w:sz w:val="14"/>
              </w:rPr>
              <w:t xml:space="preserve"> ☐ </w:t>
            </w:r>
            <w:proofErr w:type="spellStart"/>
            <w:r w:rsidRPr="003D6B92">
              <w:rPr>
                <w:color w:val="000000" w:themeColor="text1"/>
                <w:sz w:val="14"/>
              </w:rPr>
              <w:t>нет</w:t>
            </w:r>
            <w:proofErr w:type="spellEnd"/>
          </w:p>
        </w:tc>
        <w:tc>
          <w:tcPr>
            <w:tcW w:w="2592" w:type="dxa"/>
          </w:tcPr>
          <w:p w:rsidR="00AC3799" w:rsidRPr="003D6B92" w:rsidRDefault="00000000">
            <w:pPr>
              <w:rPr>
                <w:color w:val="000000" w:themeColor="text1"/>
                <w:lang w:val="ru-RU"/>
              </w:rPr>
            </w:pPr>
            <w:r w:rsidRPr="003D6B92">
              <w:rPr>
                <w:color w:val="000000" w:themeColor="text1"/>
                <w:sz w:val="14"/>
                <w:lang w:val="ru-RU"/>
              </w:rPr>
              <w:t>Что требуют, есть ли деньги/вещи/угрозы</w:t>
            </w:r>
          </w:p>
        </w:tc>
        <w:tc>
          <w:tcPr>
            <w:tcW w:w="2592" w:type="dxa"/>
          </w:tcPr>
          <w:p w:rsidR="00AC3799" w:rsidRPr="003D6B92" w:rsidRDefault="00000000">
            <w:pPr>
              <w:rPr>
                <w:color w:val="000000" w:themeColor="text1"/>
                <w:lang w:val="ru-RU"/>
              </w:rPr>
            </w:pPr>
            <w:r w:rsidRPr="003D6B92">
              <w:rPr>
                <w:color w:val="000000" w:themeColor="text1"/>
                <w:sz w:val="14"/>
                <w:lang w:val="ru-RU"/>
              </w:rPr>
              <w:t>Фиксировать сведения, обеспечить безопасность, информировать руководителя; уведомление ОВД направлять при конкретном основании по Порядку уведомления.</w:t>
            </w:r>
          </w:p>
        </w:tc>
      </w:tr>
      <w:tr w:rsidR="003D6B92" w:rsidRPr="006C53B9">
        <w:trPr>
          <w:jc w:val="center"/>
          <w:cantSplit/>
        </w:trPr>
        <w:tc>
          <w:tcPr>
            <w:tcW w:w="2592" w:type="dxa"/>
          </w:tcPr>
          <w:p w:rsidR="00AC3799" w:rsidRPr="003D6B92" w:rsidRDefault="00000000">
            <w:pPr>
              <w:rPr>
                <w:color w:val="000000" w:themeColor="text1"/>
                <w:lang w:val="ru-RU"/>
              </w:rPr>
            </w:pPr>
            <w:r w:rsidRPr="003D6B92">
              <w:rPr>
                <w:color w:val="000000" w:themeColor="text1"/>
                <w:sz w:val="14"/>
                <w:lang w:val="ru-RU"/>
              </w:rPr>
              <w:t>Распространение интимных, сексуализированных или унижающих фото/видео</w:t>
            </w:r>
          </w:p>
        </w:tc>
        <w:tc>
          <w:tcPr>
            <w:tcW w:w="2592" w:type="dxa"/>
          </w:tcPr>
          <w:p w:rsidR="00AC3799" w:rsidRPr="003D6B92" w:rsidRDefault="00000000">
            <w:pPr>
              <w:rPr>
                <w:color w:val="000000" w:themeColor="text1"/>
              </w:rPr>
            </w:pPr>
            <w:r w:rsidRPr="003D6B92">
              <w:rPr>
                <w:color w:val="000000" w:themeColor="text1"/>
                <w:sz w:val="14"/>
              </w:rPr>
              <w:t xml:space="preserve">☐ </w:t>
            </w:r>
            <w:proofErr w:type="spellStart"/>
            <w:r w:rsidRPr="003D6B92">
              <w:rPr>
                <w:color w:val="000000" w:themeColor="text1"/>
                <w:sz w:val="14"/>
              </w:rPr>
              <w:t>да</w:t>
            </w:r>
            <w:proofErr w:type="spellEnd"/>
            <w:r w:rsidRPr="003D6B92">
              <w:rPr>
                <w:color w:val="000000" w:themeColor="text1"/>
                <w:sz w:val="14"/>
              </w:rPr>
              <w:t xml:space="preserve"> ☐ </w:t>
            </w:r>
            <w:proofErr w:type="spellStart"/>
            <w:r w:rsidRPr="003D6B92">
              <w:rPr>
                <w:color w:val="000000" w:themeColor="text1"/>
                <w:sz w:val="14"/>
              </w:rPr>
              <w:t>нет</w:t>
            </w:r>
            <w:proofErr w:type="spellEnd"/>
          </w:p>
        </w:tc>
        <w:tc>
          <w:tcPr>
            <w:tcW w:w="2592" w:type="dxa"/>
          </w:tcPr>
          <w:p w:rsidR="00AC3799" w:rsidRPr="003D6B92" w:rsidRDefault="00000000">
            <w:pPr>
              <w:rPr>
                <w:color w:val="000000" w:themeColor="text1"/>
                <w:lang w:val="ru-RU"/>
              </w:rPr>
            </w:pPr>
            <w:r w:rsidRPr="003D6B92">
              <w:rPr>
                <w:color w:val="000000" w:themeColor="text1"/>
                <w:sz w:val="14"/>
                <w:lang w:val="ru-RU"/>
              </w:rPr>
              <w:t>Где размещено, кто видел, есть ли ссылки/скриншоты</w:t>
            </w:r>
          </w:p>
        </w:tc>
        <w:tc>
          <w:tcPr>
            <w:tcW w:w="2592" w:type="dxa"/>
          </w:tcPr>
          <w:p w:rsidR="00AC3799" w:rsidRPr="003D6B92" w:rsidRDefault="00000000">
            <w:pPr>
              <w:rPr>
                <w:color w:val="000000" w:themeColor="text1"/>
                <w:lang w:val="ru-RU"/>
              </w:rPr>
            </w:pPr>
            <w:r w:rsidRPr="003D6B92">
              <w:rPr>
                <w:color w:val="000000" w:themeColor="text1"/>
                <w:sz w:val="14"/>
                <w:lang w:val="ru-RU"/>
              </w:rPr>
              <w:t>Не пересылать материалы, ограничить доступ, информировать руководителя и родителя, если это безопасно; у уполномоченного органа запросить защищённый способ предоставления.</w:t>
            </w:r>
          </w:p>
        </w:tc>
      </w:tr>
      <w:tr w:rsidR="003D6B92" w:rsidRPr="006C53B9">
        <w:trPr>
          <w:jc w:val="center"/>
          <w:cantSplit/>
        </w:trPr>
        <w:tc>
          <w:tcPr>
            <w:tcW w:w="2592" w:type="dxa"/>
          </w:tcPr>
          <w:p w:rsidR="00AC3799" w:rsidRPr="003D6B92" w:rsidRDefault="00000000">
            <w:pPr>
              <w:rPr>
                <w:color w:val="000000" w:themeColor="text1"/>
                <w:lang w:val="ru-RU"/>
              </w:rPr>
            </w:pPr>
            <w:r w:rsidRPr="003D6B92">
              <w:rPr>
                <w:color w:val="000000" w:themeColor="text1"/>
                <w:sz w:val="14"/>
                <w:lang w:val="ru-RU"/>
              </w:rPr>
              <w:t>Публикация персональных данных, адреса, телефона, сведений о семье</w:t>
            </w:r>
          </w:p>
        </w:tc>
        <w:tc>
          <w:tcPr>
            <w:tcW w:w="2592" w:type="dxa"/>
          </w:tcPr>
          <w:p w:rsidR="00AC3799" w:rsidRPr="003D6B92" w:rsidRDefault="00000000">
            <w:pPr>
              <w:rPr>
                <w:color w:val="000000" w:themeColor="text1"/>
              </w:rPr>
            </w:pPr>
            <w:r w:rsidRPr="003D6B92">
              <w:rPr>
                <w:color w:val="000000" w:themeColor="text1"/>
                <w:sz w:val="14"/>
              </w:rPr>
              <w:t xml:space="preserve">☐ </w:t>
            </w:r>
            <w:proofErr w:type="spellStart"/>
            <w:r w:rsidRPr="003D6B92">
              <w:rPr>
                <w:color w:val="000000" w:themeColor="text1"/>
                <w:sz w:val="14"/>
              </w:rPr>
              <w:t>да</w:t>
            </w:r>
            <w:proofErr w:type="spellEnd"/>
            <w:r w:rsidRPr="003D6B92">
              <w:rPr>
                <w:color w:val="000000" w:themeColor="text1"/>
                <w:sz w:val="14"/>
              </w:rPr>
              <w:t xml:space="preserve"> ☐ </w:t>
            </w:r>
            <w:proofErr w:type="spellStart"/>
            <w:r w:rsidRPr="003D6B92">
              <w:rPr>
                <w:color w:val="000000" w:themeColor="text1"/>
                <w:sz w:val="14"/>
              </w:rPr>
              <w:t>нет</w:t>
            </w:r>
            <w:proofErr w:type="spellEnd"/>
          </w:p>
        </w:tc>
        <w:tc>
          <w:tcPr>
            <w:tcW w:w="2592" w:type="dxa"/>
          </w:tcPr>
          <w:p w:rsidR="00AC3799" w:rsidRPr="003D6B92" w:rsidRDefault="00000000">
            <w:pPr>
              <w:rPr>
                <w:color w:val="000000" w:themeColor="text1"/>
                <w:lang w:val="ru-RU"/>
              </w:rPr>
            </w:pPr>
            <w:r w:rsidRPr="003D6B92">
              <w:rPr>
                <w:color w:val="000000" w:themeColor="text1"/>
                <w:sz w:val="14"/>
                <w:lang w:val="ru-RU"/>
              </w:rPr>
              <w:t>Что опубликовано, где, как быстро распространяется</w:t>
            </w:r>
          </w:p>
        </w:tc>
        <w:tc>
          <w:tcPr>
            <w:tcW w:w="2592" w:type="dxa"/>
          </w:tcPr>
          <w:p w:rsidR="00AC3799" w:rsidRPr="003D6B92" w:rsidRDefault="00000000">
            <w:pPr>
              <w:rPr>
                <w:color w:val="000000" w:themeColor="text1"/>
                <w:lang w:val="ru-RU"/>
              </w:rPr>
            </w:pPr>
            <w:r w:rsidRPr="003D6B92">
              <w:rPr>
                <w:color w:val="000000" w:themeColor="text1"/>
                <w:sz w:val="14"/>
                <w:lang w:val="ru-RU"/>
              </w:rPr>
              <w:t>Сохранить ссылку/скриншот, принять меры к ограничению доступа, оценить риск безопасности.</w:t>
            </w:r>
          </w:p>
        </w:tc>
      </w:tr>
      <w:tr w:rsidR="003D6B92" w:rsidRPr="006C53B9">
        <w:trPr>
          <w:jc w:val="center"/>
          <w:cantSplit/>
        </w:trPr>
        <w:tc>
          <w:tcPr>
            <w:tcW w:w="2592" w:type="dxa"/>
          </w:tcPr>
          <w:p w:rsidR="00AC3799" w:rsidRPr="003D6B92" w:rsidRDefault="00000000">
            <w:pPr>
              <w:rPr>
                <w:color w:val="000000" w:themeColor="text1"/>
                <w:lang w:val="ru-RU"/>
              </w:rPr>
            </w:pPr>
            <w:r w:rsidRPr="003D6B92">
              <w:rPr>
                <w:color w:val="000000" w:themeColor="text1"/>
                <w:sz w:val="14"/>
                <w:lang w:val="ru-RU"/>
              </w:rPr>
              <w:t>Массовое участие класса/группы или организованная травля</w:t>
            </w:r>
          </w:p>
        </w:tc>
        <w:tc>
          <w:tcPr>
            <w:tcW w:w="2592" w:type="dxa"/>
          </w:tcPr>
          <w:p w:rsidR="00AC3799" w:rsidRPr="003D6B92" w:rsidRDefault="00000000">
            <w:pPr>
              <w:rPr>
                <w:color w:val="000000" w:themeColor="text1"/>
              </w:rPr>
            </w:pPr>
            <w:r w:rsidRPr="003D6B92">
              <w:rPr>
                <w:color w:val="000000" w:themeColor="text1"/>
                <w:sz w:val="14"/>
              </w:rPr>
              <w:t xml:space="preserve">☐ </w:t>
            </w:r>
            <w:proofErr w:type="spellStart"/>
            <w:r w:rsidRPr="003D6B92">
              <w:rPr>
                <w:color w:val="000000" w:themeColor="text1"/>
                <w:sz w:val="14"/>
              </w:rPr>
              <w:t>да</w:t>
            </w:r>
            <w:proofErr w:type="spellEnd"/>
            <w:r w:rsidRPr="003D6B92">
              <w:rPr>
                <w:color w:val="000000" w:themeColor="text1"/>
                <w:sz w:val="14"/>
              </w:rPr>
              <w:t xml:space="preserve"> ☐ </w:t>
            </w:r>
            <w:proofErr w:type="spellStart"/>
            <w:r w:rsidRPr="003D6B92">
              <w:rPr>
                <w:color w:val="000000" w:themeColor="text1"/>
                <w:sz w:val="14"/>
              </w:rPr>
              <w:t>нет</w:t>
            </w:r>
            <w:proofErr w:type="spellEnd"/>
          </w:p>
        </w:tc>
        <w:tc>
          <w:tcPr>
            <w:tcW w:w="2592" w:type="dxa"/>
          </w:tcPr>
          <w:p w:rsidR="00AC3799" w:rsidRPr="003D6B92" w:rsidRDefault="00000000">
            <w:pPr>
              <w:rPr>
                <w:color w:val="000000" w:themeColor="text1"/>
                <w:lang w:val="ru-RU"/>
              </w:rPr>
            </w:pPr>
            <w:r w:rsidRPr="003D6B92">
              <w:rPr>
                <w:color w:val="000000" w:themeColor="text1"/>
                <w:sz w:val="14"/>
                <w:lang w:val="ru-RU"/>
              </w:rPr>
              <w:t>Кто участвует, кто наблюдает, какова роль группы</w:t>
            </w:r>
          </w:p>
        </w:tc>
        <w:tc>
          <w:tcPr>
            <w:tcW w:w="2592" w:type="dxa"/>
          </w:tcPr>
          <w:p w:rsidR="00AC3799" w:rsidRPr="003D6B92" w:rsidRDefault="00000000">
            <w:pPr>
              <w:rPr>
                <w:color w:val="000000" w:themeColor="text1"/>
                <w:lang w:val="ru-RU"/>
              </w:rPr>
            </w:pPr>
            <w:r w:rsidRPr="003D6B92">
              <w:rPr>
                <w:color w:val="000000" w:themeColor="text1"/>
                <w:sz w:val="14"/>
                <w:lang w:val="ru-RU"/>
              </w:rPr>
              <w:t>Запустить работу с классом, определить меры защиты пострадавшего, не проводить публичный разбор.</w:t>
            </w:r>
          </w:p>
        </w:tc>
      </w:tr>
      <w:tr w:rsidR="003D6B92" w:rsidRPr="006C53B9">
        <w:trPr>
          <w:jc w:val="center"/>
          <w:cantSplit/>
        </w:trPr>
        <w:tc>
          <w:tcPr>
            <w:tcW w:w="2592" w:type="dxa"/>
          </w:tcPr>
          <w:p w:rsidR="00AC3799" w:rsidRPr="003D6B92" w:rsidRDefault="00000000">
            <w:pPr>
              <w:rPr>
                <w:color w:val="000000" w:themeColor="text1"/>
                <w:lang w:val="ru-RU"/>
              </w:rPr>
            </w:pPr>
            <w:r w:rsidRPr="003D6B92">
              <w:rPr>
                <w:color w:val="000000" w:themeColor="text1"/>
                <w:sz w:val="14"/>
                <w:lang w:val="ru-RU"/>
              </w:rPr>
              <w:t>Предполагаемое участие работника образовательной организации</w:t>
            </w:r>
          </w:p>
        </w:tc>
        <w:tc>
          <w:tcPr>
            <w:tcW w:w="2592" w:type="dxa"/>
          </w:tcPr>
          <w:p w:rsidR="00AC3799" w:rsidRPr="003D6B92" w:rsidRDefault="00000000">
            <w:pPr>
              <w:rPr>
                <w:color w:val="000000" w:themeColor="text1"/>
              </w:rPr>
            </w:pPr>
            <w:r w:rsidRPr="003D6B92">
              <w:rPr>
                <w:color w:val="000000" w:themeColor="text1"/>
                <w:sz w:val="14"/>
              </w:rPr>
              <w:t xml:space="preserve">☐ </w:t>
            </w:r>
            <w:proofErr w:type="spellStart"/>
            <w:r w:rsidRPr="003D6B92">
              <w:rPr>
                <w:color w:val="000000" w:themeColor="text1"/>
                <w:sz w:val="14"/>
              </w:rPr>
              <w:t>да</w:t>
            </w:r>
            <w:proofErr w:type="spellEnd"/>
            <w:r w:rsidRPr="003D6B92">
              <w:rPr>
                <w:color w:val="000000" w:themeColor="text1"/>
                <w:sz w:val="14"/>
              </w:rPr>
              <w:t xml:space="preserve"> ☐ </w:t>
            </w:r>
            <w:proofErr w:type="spellStart"/>
            <w:r w:rsidRPr="003D6B92">
              <w:rPr>
                <w:color w:val="000000" w:themeColor="text1"/>
                <w:sz w:val="14"/>
              </w:rPr>
              <w:t>нет</w:t>
            </w:r>
            <w:proofErr w:type="spellEnd"/>
          </w:p>
        </w:tc>
        <w:tc>
          <w:tcPr>
            <w:tcW w:w="2592" w:type="dxa"/>
          </w:tcPr>
          <w:p w:rsidR="00AC3799" w:rsidRPr="003D6B92" w:rsidRDefault="00000000">
            <w:pPr>
              <w:rPr>
                <w:color w:val="000000" w:themeColor="text1"/>
                <w:lang w:val="ru-RU"/>
              </w:rPr>
            </w:pPr>
            <w:r w:rsidRPr="003D6B92">
              <w:rPr>
                <w:color w:val="000000" w:themeColor="text1"/>
                <w:sz w:val="14"/>
                <w:lang w:val="ru-RU"/>
              </w:rPr>
              <w:t>Кто сообщил, в чем выражается поведение</w:t>
            </w:r>
          </w:p>
        </w:tc>
        <w:tc>
          <w:tcPr>
            <w:tcW w:w="2592" w:type="dxa"/>
          </w:tcPr>
          <w:p w:rsidR="00AC3799" w:rsidRPr="003D6B92" w:rsidRDefault="00000000">
            <w:pPr>
              <w:rPr>
                <w:color w:val="000000" w:themeColor="text1"/>
                <w:lang w:val="ru-RU"/>
              </w:rPr>
            </w:pPr>
            <w:r w:rsidRPr="003D6B92">
              <w:rPr>
                <w:color w:val="000000" w:themeColor="text1"/>
                <w:sz w:val="14"/>
                <w:lang w:val="ru-RU"/>
              </w:rPr>
              <w:t>Сообщить директору, исключить конфликт интересов, обеспечить рассмотрение вне зависимости от должности работника.</w:t>
            </w:r>
          </w:p>
        </w:tc>
      </w:tr>
      <w:tr w:rsidR="003D6B92" w:rsidRPr="006C53B9">
        <w:trPr>
          <w:jc w:val="center"/>
          <w:cantSplit/>
        </w:trPr>
        <w:tc>
          <w:tcPr>
            <w:tcW w:w="2592" w:type="dxa"/>
          </w:tcPr>
          <w:p w:rsidR="00AC3799" w:rsidRPr="003D6B92" w:rsidRDefault="00000000">
            <w:pPr>
              <w:rPr>
                <w:color w:val="000000" w:themeColor="text1"/>
                <w:lang w:val="ru-RU"/>
              </w:rPr>
            </w:pPr>
            <w:r w:rsidRPr="003D6B92">
              <w:rPr>
                <w:color w:val="000000" w:themeColor="text1"/>
                <w:sz w:val="14"/>
                <w:lang w:val="ru-RU"/>
              </w:rPr>
              <w:t>Отказ родителей от помощи при сохраняющемся риске</w:t>
            </w:r>
          </w:p>
        </w:tc>
        <w:tc>
          <w:tcPr>
            <w:tcW w:w="2592" w:type="dxa"/>
          </w:tcPr>
          <w:p w:rsidR="00AC3799" w:rsidRPr="003D6B92" w:rsidRDefault="00000000">
            <w:pPr>
              <w:rPr>
                <w:color w:val="000000" w:themeColor="text1"/>
              </w:rPr>
            </w:pPr>
            <w:r w:rsidRPr="003D6B92">
              <w:rPr>
                <w:color w:val="000000" w:themeColor="text1"/>
                <w:sz w:val="14"/>
              </w:rPr>
              <w:t xml:space="preserve">☐ </w:t>
            </w:r>
            <w:proofErr w:type="spellStart"/>
            <w:r w:rsidRPr="003D6B92">
              <w:rPr>
                <w:color w:val="000000" w:themeColor="text1"/>
                <w:sz w:val="14"/>
              </w:rPr>
              <w:t>да</w:t>
            </w:r>
            <w:proofErr w:type="spellEnd"/>
            <w:r w:rsidRPr="003D6B92">
              <w:rPr>
                <w:color w:val="000000" w:themeColor="text1"/>
                <w:sz w:val="14"/>
              </w:rPr>
              <w:t xml:space="preserve"> ☐ </w:t>
            </w:r>
            <w:proofErr w:type="spellStart"/>
            <w:r w:rsidRPr="003D6B92">
              <w:rPr>
                <w:color w:val="000000" w:themeColor="text1"/>
                <w:sz w:val="14"/>
              </w:rPr>
              <w:t>нет</w:t>
            </w:r>
            <w:proofErr w:type="spellEnd"/>
          </w:p>
        </w:tc>
        <w:tc>
          <w:tcPr>
            <w:tcW w:w="2592" w:type="dxa"/>
          </w:tcPr>
          <w:p w:rsidR="00AC3799" w:rsidRPr="003D6B92" w:rsidRDefault="00000000">
            <w:pPr>
              <w:rPr>
                <w:color w:val="000000" w:themeColor="text1"/>
                <w:lang w:val="ru-RU"/>
              </w:rPr>
            </w:pPr>
            <w:r w:rsidRPr="003D6B92">
              <w:rPr>
                <w:color w:val="000000" w:themeColor="text1"/>
                <w:sz w:val="14"/>
                <w:lang w:val="ru-RU"/>
              </w:rPr>
              <w:t>Какая помощь предлагалась, почему отказ</w:t>
            </w:r>
          </w:p>
        </w:tc>
        <w:tc>
          <w:tcPr>
            <w:tcW w:w="2592" w:type="dxa"/>
          </w:tcPr>
          <w:p w:rsidR="00AC3799" w:rsidRPr="003D6B92" w:rsidRDefault="00000000">
            <w:pPr>
              <w:rPr>
                <w:color w:val="000000" w:themeColor="text1"/>
                <w:lang w:val="ru-RU"/>
              </w:rPr>
            </w:pPr>
            <w:r w:rsidRPr="003D6B92">
              <w:rPr>
                <w:color w:val="000000" w:themeColor="text1"/>
                <w:sz w:val="14"/>
                <w:lang w:val="ru-RU"/>
              </w:rPr>
              <w:t>Зафиксировать отказ и продолжить школьные меры; отказ сам по себе не является основанием передачи данных, а при угрозе применяются 112 и Порядок уведомления.</w:t>
            </w:r>
          </w:p>
        </w:tc>
      </w:tr>
    </w:tbl>
    <w:p w:rsidR="00AC3799" w:rsidRPr="003D6B92" w:rsidRDefault="00000000">
      <w:pPr>
        <w:pStyle w:val="21"/>
        <w:rPr>
          <w:color w:val="000000" w:themeColor="text1"/>
          <w:lang w:val="ru-RU"/>
        </w:rPr>
      </w:pPr>
      <w:r w:rsidRPr="003D6B92">
        <w:rPr>
          <w:rFonts w:ascii="Times New Roman" w:eastAsia="Times New Roman" w:hAnsi="Times New Roman"/>
          <w:color w:val="000000" w:themeColor="text1"/>
          <w:lang w:val="ru-RU"/>
        </w:rPr>
        <w:t>Итоговый уровень риска</w:t>
      </w:r>
    </w:p>
    <w:p w:rsidR="00AC3799" w:rsidRPr="003D6B92" w:rsidRDefault="00000000">
      <w:pPr>
        <w:ind w:left="340" w:hanging="227"/>
        <w:rPr>
          <w:color w:val="000000" w:themeColor="text1"/>
          <w:lang w:val="ru-RU"/>
        </w:rPr>
      </w:pPr>
      <w:r w:rsidRPr="003D6B92">
        <w:rPr>
          <w:color w:val="000000" w:themeColor="text1"/>
          <w:lang w:val="ru-RU"/>
        </w:rPr>
        <w:t>— ☐ низкий — требуется педагогическое урегулирование и наблюдение;</w:t>
      </w:r>
    </w:p>
    <w:p w:rsidR="00AC3799" w:rsidRPr="003D6B92" w:rsidRDefault="00000000">
      <w:pPr>
        <w:ind w:left="340" w:hanging="227"/>
        <w:rPr>
          <w:color w:val="000000" w:themeColor="text1"/>
          <w:lang w:val="ru-RU"/>
        </w:rPr>
      </w:pPr>
      <w:r w:rsidRPr="003D6B92">
        <w:rPr>
          <w:color w:val="000000" w:themeColor="text1"/>
          <w:lang w:val="ru-RU"/>
        </w:rPr>
        <w:t>— ☐ средний — требуется план сопровождения и контроль;</w:t>
      </w:r>
    </w:p>
    <w:p w:rsidR="00AC3799" w:rsidRPr="003D6B92" w:rsidRDefault="00000000">
      <w:pPr>
        <w:ind w:left="340" w:hanging="227"/>
        <w:rPr>
          <w:color w:val="000000" w:themeColor="text1"/>
          <w:lang w:val="ru-RU"/>
        </w:rPr>
      </w:pPr>
      <w:r w:rsidRPr="003D6B92">
        <w:rPr>
          <w:color w:val="000000" w:themeColor="text1"/>
          <w:lang w:val="ru-RU"/>
        </w:rPr>
        <w:t>— ☐ высокий — требуются незамедлительные меры безопасности и рассмотрение внешнего маршрута.</w:t>
      </w:r>
    </w:p>
    <w:p w:rsidR="00AC3799" w:rsidRPr="003D6B92" w:rsidRDefault="00000000">
      <w:pPr>
        <w:rPr>
          <w:color w:val="000000" w:themeColor="text1"/>
          <w:lang w:val="ru-RU"/>
        </w:rPr>
      </w:pPr>
      <w:r w:rsidRPr="003D6B92">
        <w:rPr>
          <w:color w:val="000000" w:themeColor="text1"/>
          <w:lang w:val="ru-RU"/>
        </w:rPr>
        <w:t>Принятые срочные меры: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Кого уведомили, дата и время: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Приложение 7. Форма фиксации беседы с обучающимся</w:t>
      </w:r>
    </w:p>
    <w:p w:rsidR="00AC3799" w:rsidRPr="003D6B92" w:rsidRDefault="00000000">
      <w:pPr>
        <w:rPr>
          <w:color w:val="000000" w:themeColor="text1"/>
          <w:lang w:val="ru-RU"/>
        </w:rPr>
      </w:pPr>
      <w:r w:rsidRPr="003D6B92">
        <w:rPr>
          <w:color w:val="000000" w:themeColor="text1"/>
          <w:lang w:val="ru-RU"/>
        </w:rPr>
        <w:t>Форма используется для фиксации индивидуальной беседы с обучающимся. Беседа проводится спокойно, без давления, без обвинений и без присутствия других обучающихся. При необходимости учитывается возраст, состояние ребенка, позиция родителя (законного представителя), а также требования локальных актов образовательной организации.</w:t>
      </w:r>
    </w:p>
    <w:p w:rsidR="00AC3799" w:rsidRPr="003D6B92" w:rsidRDefault="00000000">
      <w:pPr>
        <w:rPr>
          <w:color w:val="000000" w:themeColor="text1"/>
          <w:lang w:val="ru-RU"/>
        </w:rPr>
      </w:pPr>
      <w:r w:rsidRPr="003D6B92">
        <w:rPr>
          <w:color w:val="000000" w:themeColor="text1"/>
          <w:lang w:val="ru-RU"/>
        </w:rPr>
        <w:t>Дата, время, место беседы: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ФИО обучающегося, класс: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ФИО и должность специалиста, проводившего беседу: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Статус обучающегося в ситуации: пострадавший / предполагаемый инициатор / свидетель / иной: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Основание беседы: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Краткое содержание сообщения обучающегося без оценочных формулировок: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Эмоциональное состояние и признаки неблагополучия, замеченные специалистом: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Потребности обучающегося и запрошенная помощь: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Договоренности и дальнейшие действия: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Нужна ли дополнительная помощь или внешний маршрут: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Подпись специалиста: __________________</w:t>
      </w:r>
      <w:proofErr w:type="gramStart"/>
      <w:r w:rsidRPr="003D6B92">
        <w:rPr>
          <w:color w:val="000000" w:themeColor="text1"/>
          <w:lang w:val="ru-RU"/>
        </w:rPr>
        <w:t>_  Подпись</w:t>
      </w:r>
      <w:proofErr w:type="gramEnd"/>
      <w:r w:rsidRPr="003D6B92">
        <w:rPr>
          <w:color w:val="000000" w:themeColor="text1"/>
          <w:lang w:val="ru-RU"/>
        </w:rPr>
        <w:t xml:space="preserve"> обучающегося (при целесообразности): ___________________</w:t>
      </w:r>
    </w:p>
    <w:p w:rsidR="00AC3799" w:rsidRPr="003D6B92" w:rsidRDefault="00000000">
      <w:pPr>
        <w:rPr>
          <w:color w:val="000000" w:themeColor="text1"/>
          <w:lang w:val="ru-RU"/>
        </w:rPr>
      </w:pPr>
      <w:r w:rsidRPr="003D6B92">
        <w:rPr>
          <w:color w:val="000000" w:themeColor="text1"/>
          <w:lang w:val="ru-RU"/>
        </w:rPr>
        <w:t>Примечание. Подпись обучающегося не должна использоваться как способ давления или подтверждения «вины». При отказе от подписи делается отметка без негативной оценки.</w:t>
      </w:r>
    </w:p>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Приложение 8. Форма фиксации беседы с родителем (законным представителем)</w:t>
      </w:r>
    </w:p>
    <w:p w:rsidR="00AC3799" w:rsidRPr="003D6B92" w:rsidRDefault="00000000">
      <w:pPr>
        <w:rPr>
          <w:color w:val="000000" w:themeColor="text1"/>
          <w:lang w:val="ru-RU"/>
        </w:rPr>
      </w:pPr>
      <w:r w:rsidRPr="003D6B92">
        <w:rPr>
          <w:color w:val="000000" w:themeColor="text1"/>
          <w:lang w:val="ru-RU"/>
        </w:rPr>
        <w:t>Форма используется для фиксации информирования родителя, получения сведений о состоянии ребенка, согласования мер помощи и передачи рекомендаций. Родителю предоставляется информация только в части, относящейся к его ребенку, без раскрытия персональных данных других обучающихся и семей.</w:t>
      </w:r>
    </w:p>
    <w:p w:rsidR="00AC3799" w:rsidRPr="003D6B92" w:rsidRDefault="00000000">
      <w:pPr>
        <w:rPr>
          <w:color w:val="000000" w:themeColor="text1"/>
          <w:lang w:val="ru-RU"/>
        </w:rPr>
      </w:pPr>
      <w:r w:rsidRPr="003D6B92">
        <w:rPr>
          <w:color w:val="000000" w:themeColor="text1"/>
          <w:lang w:val="ru-RU"/>
        </w:rPr>
        <w:t>Дата, время, формат беседы: очно / телефон / видеосвязь / письменное обращение / иное: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ФИО родителя (законного представителя):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ФИО обучающегося, класс: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ФИО и должность работника образовательной организации: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Основание беседы: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Какая информация сообщена родителю: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Позиция родителя, дополнительные сведения о ребенке: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Предложенные меры помощи и сопровождения: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Согласия, отказы, дополнительные документы: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Договоренности, ответственные, сроки: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Подпись работника: __________________</w:t>
      </w:r>
      <w:proofErr w:type="gramStart"/>
      <w:r w:rsidRPr="003D6B92">
        <w:rPr>
          <w:color w:val="000000" w:themeColor="text1"/>
          <w:lang w:val="ru-RU"/>
        </w:rPr>
        <w:t>_  Подпись</w:t>
      </w:r>
      <w:proofErr w:type="gramEnd"/>
      <w:r w:rsidRPr="003D6B92">
        <w:rPr>
          <w:color w:val="000000" w:themeColor="text1"/>
          <w:lang w:val="ru-RU"/>
        </w:rPr>
        <w:t xml:space="preserve"> родителя: ___________________</w:t>
      </w:r>
    </w:p>
    <w:p w:rsidR="00AC3799" w:rsidRPr="003D6B92" w:rsidRDefault="00000000">
      <w:pPr>
        <w:rPr>
          <w:color w:val="000000" w:themeColor="text1"/>
          <w:lang w:val="ru-RU"/>
        </w:rPr>
      </w:pPr>
      <w:r w:rsidRPr="003D6B92">
        <w:rPr>
          <w:color w:val="000000" w:themeColor="text1"/>
          <w:lang w:val="ru-RU"/>
        </w:rPr>
        <w:t>При отказе родителя от подписи делается отметка: «От подписи отказался(ась)», указываются дата, время и способ информирования.</w:t>
      </w:r>
    </w:p>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Приложение 9. Форма фиксации цифровых материалов</w:t>
      </w:r>
    </w:p>
    <w:p w:rsidR="00AC3799" w:rsidRPr="003D6B92" w:rsidRDefault="00000000">
      <w:pPr>
        <w:rPr>
          <w:color w:val="000000" w:themeColor="text1"/>
          <w:lang w:val="ru-RU"/>
        </w:rPr>
      </w:pPr>
      <w:r w:rsidRPr="003D6B92">
        <w:rPr>
          <w:color w:val="000000" w:themeColor="text1"/>
          <w:lang w:val="ru-RU"/>
        </w:rPr>
        <w:t>Форма используется при сообщениях о психологическом насилии в цифровой среде: в мессенджерах, социальных сетях, электронных дневниках, игровых платформах, чатах, комментариях, публикациях фото, видео, аудио или иных материалов. Цель формы — зафиксировать сведения без дальнейшего распространения унижающего контента.</w:t>
      </w:r>
    </w:p>
    <w:p w:rsidR="00AC3799" w:rsidRPr="003D6B92" w:rsidRDefault="00000000">
      <w:pPr>
        <w:rPr>
          <w:color w:val="000000" w:themeColor="text1"/>
          <w:lang w:val="ru-RU"/>
        </w:rPr>
      </w:pPr>
      <w:r w:rsidRPr="003D6B92">
        <w:rPr>
          <w:color w:val="000000" w:themeColor="text1"/>
          <w:lang w:val="ru-RU"/>
        </w:rPr>
        <w:t>Работник образовательной организации не требует у обучающегося пароль, не изымает личное устройство, не просматривает переписку сверх добровольно показанных материалов и не пересылает унижающие материалы в общие чаты.</w:t>
      </w:r>
    </w:p>
    <w:p w:rsidR="00AC3799" w:rsidRPr="003D6B92" w:rsidRDefault="00000000">
      <w:pPr>
        <w:rPr>
          <w:color w:val="000000" w:themeColor="text1"/>
          <w:lang w:val="ru-RU"/>
        </w:rPr>
      </w:pPr>
      <w:r w:rsidRPr="003D6B92">
        <w:rPr>
          <w:color w:val="000000" w:themeColor="text1"/>
          <w:lang w:val="ru-RU"/>
        </w:rPr>
        <w:t>Номер сообщения в журнале: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Дата и время фиксации: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Кто предоставил сведения: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Платформа / сервис / чат / ссылка: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Дата и примерное время публикации или сообщения: ______________________________________________________________________</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457"/>
        <w:gridCol w:w="3457"/>
        <w:gridCol w:w="3457"/>
      </w:tblGrid>
      <w:tr w:rsidR="003D6B92" w:rsidRPr="003D6B92">
        <w:trPr>
          <w:jc w:val="center"/>
          <w:tblHeader/>
          <w:cantSplit/>
        </w:trPr>
        <w:tc>
          <w:tcPr>
            <w:tcW w:w="3457" w:type="dxa"/>
            <w:shd w:val="clear" w:color="auto" w:fill="D9EAF7"/>
          </w:tcPr>
          <w:p w:rsidR="00AC3799" w:rsidRPr="003D6B92" w:rsidRDefault="00000000">
            <w:pPr>
              <w:rPr>
                <w:color w:val="000000" w:themeColor="text1"/>
              </w:rPr>
            </w:pPr>
            <w:proofErr w:type="spellStart"/>
            <w:r w:rsidRPr="003D6B92">
              <w:rPr>
                <w:b/>
                <w:color w:val="000000" w:themeColor="text1"/>
                <w:sz w:val="17"/>
              </w:rPr>
              <w:t>Что</w:t>
            </w:r>
            <w:proofErr w:type="spellEnd"/>
            <w:r w:rsidRPr="003D6B92">
              <w:rPr>
                <w:b/>
                <w:color w:val="000000" w:themeColor="text1"/>
                <w:sz w:val="17"/>
              </w:rPr>
              <w:t xml:space="preserve"> </w:t>
            </w:r>
            <w:proofErr w:type="spellStart"/>
            <w:r w:rsidRPr="003D6B92">
              <w:rPr>
                <w:b/>
                <w:color w:val="000000" w:themeColor="text1"/>
                <w:sz w:val="17"/>
              </w:rPr>
              <w:t>зафиксировано</w:t>
            </w:r>
            <w:proofErr w:type="spellEnd"/>
          </w:p>
        </w:tc>
        <w:tc>
          <w:tcPr>
            <w:tcW w:w="3457" w:type="dxa"/>
            <w:shd w:val="clear" w:color="auto" w:fill="D9EAF7"/>
          </w:tcPr>
          <w:p w:rsidR="00AC3799" w:rsidRPr="003D6B92" w:rsidRDefault="00000000">
            <w:pPr>
              <w:rPr>
                <w:color w:val="000000" w:themeColor="text1"/>
              </w:rPr>
            </w:pPr>
            <w:proofErr w:type="spellStart"/>
            <w:r w:rsidRPr="003D6B92">
              <w:rPr>
                <w:b/>
                <w:color w:val="000000" w:themeColor="text1"/>
                <w:sz w:val="17"/>
              </w:rPr>
              <w:t>Отметка</w:t>
            </w:r>
            <w:proofErr w:type="spellEnd"/>
          </w:p>
        </w:tc>
        <w:tc>
          <w:tcPr>
            <w:tcW w:w="3457" w:type="dxa"/>
            <w:shd w:val="clear" w:color="auto" w:fill="D9EAF7"/>
          </w:tcPr>
          <w:p w:rsidR="00AC3799" w:rsidRPr="003D6B92" w:rsidRDefault="00000000">
            <w:pPr>
              <w:rPr>
                <w:color w:val="000000" w:themeColor="text1"/>
              </w:rPr>
            </w:pPr>
            <w:proofErr w:type="spellStart"/>
            <w:r w:rsidRPr="003D6B92">
              <w:rPr>
                <w:b/>
                <w:color w:val="000000" w:themeColor="text1"/>
                <w:sz w:val="17"/>
              </w:rPr>
              <w:t>Описание</w:t>
            </w:r>
            <w:proofErr w:type="spellEnd"/>
            <w:r w:rsidRPr="003D6B92">
              <w:rPr>
                <w:b/>
                <w:color w:val="000000" w:themeColor="text1"/>
                <w:sz w:val="17"/>
              </w:rPr>
              <w:t xml:space="preserve"> / </w:t>
            </w:r>
            <w:proofErr w:type="spellStart"/>
            <w:r w:rsidRPr="003D6B92">
              <w:rPr>
                <w:b/>
                <w:color w:val="000000" w:themeColor="text1"/>
                <w:sz w:val="17"/>
              </w:rPr>
              <w:t>место</w:t>
            </w:r>
            <w:proofErr w:type="spellEnd"/>
            <w:r w:rsidRPr="003D6B92">
              <w:rPr>
                <w:b/>
                <w:color w:val="000000" w:themeColor="text1"/>
                <w:sz w:val="17"/>
              </w:rPr>
              <w:t xml:space="preserve"> </w:t>
            </w:r>
            <w:proofErr w:type="spellStart"/>
            <w:r w:rsidRPr="003D6B92">
              <w:rPr>
                <w:b/>
                <w:color w:val="000000" w:themeColor="text1"/>
                <w:sz w:val="17"/>
              </w:rPr>
              <w:t>хранения</w:t>
            </w:r>
            <w:proofErr w:type="spellEnd"/>
          </w:p>
        </w:tc>
      </w:tr>
      <w:tr w:rsidR="003D6B92" w:rsidRPr="003D6B92">
        <w:trPr>
          <w:jc w:val="center"/>
          <w:cantSplit/>
        </w:trPr>
        <w:tc>
          <w:tcPr>
            <w:tcW w:w="3457" w:type="dxa"/>
          </w:tcPr>
          <w:p w:rsidR="00AC3799" w:rsidRPr="003D6B92" w:rsidRDefault="00000000">
            <w:pPr>
              <w:rPr>
                <w:color w:val="000000" w:themeColor="text1"/>
              </w:rPr>
            </w:pPr>
            <w:proofErr w:type="spellStart"/>
            <w:r w:rsidRPr="003D6B92">
              <w:rPr>
                <w:color w:val="000000" w:themeColor="text1"/>
                <w:sz w:val="17"/>
              </w:rPr>
              <w:t>Скриншот</w:t>
            </w:r>
            <w:proofErr w:type="spellEnd"/>
            <w:r w:rsidRPr="003D6B92">
              <w:rPr>
                <w:color w:val="000000" w:themeColor="text1"/>
                <w:sz w:val="17"/>
              </w:rPr>
              <w:t xml:space="preserve"> </w:t>
            </w:r>
            <w:proofErr w:type="spellStart"/>
            <w:r w:rsidRPr="003D6B92">
              <w:rPr>
                <w:color w:val="000000" w:themeColor="text1"/>
                <w:sz w:val="17"/>
              </w:rPr>
              <w:t>сообщения</w:t>
            </w:r>
            <w:proofErr w:type="spellEnd"/>
          </w:p>
        </w:tc>
        <w:tc>
          <w:tcPr>
            <w:tcW w:w="3457" w:type="dxa"/>
          </w:tcPr>
          <w:p w:rsidR="00AC3799" w:rsidRPr="003D6B92" w:rsidRDefault="00000000">
            <w:pPr>
              <w:rPr>
                <w:color w:val="000000" w:themeColor="text1"/>
              </w:rPr>
            </w:pPr>
            <w:r w:rsidRPr="003D6B92">
              <w:rPr>
                <w:color w:val="000000" w:themeColor="text1"/>
                <w:sz w:val="17"/>
              </w:rPr>
              <w:t xml:space="preserve">☐ </w:t>
            </w:r>
            <w:proofErr w:type="spellStart"/>
            <w:r w:rsidRPr="003D6B92">
              <w:rPr>
                <w:color w:val="000000" w:themeColor="text1"/>
                <w:sz w:val="17"/>
              </w:rPr>
              <w:t>да</w:t>
            </w:r>
            <w:proofErr w:type="spellEnd"/>
            <w:r w:rsidRPr="003D6B92">
              <w:rPr>
                <w:color w:val="000000" w:themeColor="text1"/>
                <w:sz w:val="17"/>
              </w:rPr>
              <w:t xml:space="preserve"> ☐ </w:t>
            </w:r>
            <w:proofErr w:type="spellStart"/>
            <w:r w:rsidRPr="003D6B92">
              <w:rPr>
                <w:color w:val="000000" w:themeColor="text1"/>
                <w:sz w:val="17"/>
              </w:rPr>
              <w:t>нет</w:t>
            </w:r>
            <w:proofErr w:type="spellEnd"/>
          </w:p>
        </w:tc>
        <w:tc>
          <w:tcPr>
            <w:tcW w:w="3457" w:type="dxa"/>
          </w:tcPr>
          <w:p w:rsidR="00AC3799" w:rsidRPr="003D6B92" w:rsidRDefault="00AC3799">
            <w:pPr>
              <w:rPr>
                <w:color w:val="000000" w:themeColor="text1"/>
              </w:rPr>
            </w:pPr>
          </w:p>
        </w:tc>
      </w:tr>
      <w:tr w:rsidR="003D6B92" w:rsidRPr="003D6B92">
        <w:trPr>
          <w:jc w:val="center"/>
          <w:cantSplit/>
        </w:trPr>
        <w:tc>
          <w:tcPr>
            <w:tcW w:w="3457" w:type="dxa"/>
          </w:tcPr>
          <w:p w:rsidR="00AC3799" w:rsidRPr="003D6B92" w:rsidRDefault="00000000">
            <w:pPr>
              <w:rPr>
                <w:color w:val="000000" w:themeColor="text1"/>
                <w:lang w:val="ru-RU"/>
              </w:rPr>
            </w:pPr>
            <w:r w:rsidRPr="003D6B92">
              <w:rPr>
                <w:color w:val="000000" w:themeColor="text1"/>
                <w:sz w:val="17"/>
                <w:lang w:val="ru-RU"/>
              </w:rPr>
              <w:t>Ссылка на публикацию / профиль / чат</w:t>
            </w:r>
          </w:p>
        </w:tc>
        <w:tc>
          <w:tcPr>
            <w:tcW w:w="3457" w:type="dxa"/>
          </w:tcPr>
          <w:p w:rsidR="00AC3799" w:rsidRPr="003D6B92" w:rsidRDefault="00000000">
            <w:pPr>
              <w:rPr>
                <w:color w:val="000000" w:themeColor="text1"/>
              </w:rPr>
            </w:pPr>
            <w:r w:rsidRPr="003D6B92">
              <w:rPr>
                <w:color w:val="000000" w:themeColor="text1"/>
                <w:sz w:val="17"/>
              </w:rPr>
              <w:t xml:space="preserve">☐ </w:t>
            </w:r>
            <w:proofErr w:type="spellStart"/>
            <w:r w:rsidRPr="003D6B92">
              <w:rPr>
                <w:color w:val="000000" w:themeColor="text1"/>
                <w:sz w:val="17"/>
              </w:rPr>
              <w:t>да</w:t>
            </w:r>
            <w:proofErr w:type="spellEnd"/>
            <w:r w:rsidRPr="003D6B92">
              <w:rPr>
                <w:color w:val="000000" w:themeColor="text1"/>
                <w:sz w:val="17"/>
              </w:rPr>
              <w:t xml:space="preserve"> ☐ </w:t>
            </w:r>
            <w:proofErr w:type="spellStart"/>
            <w:r w:rsidRPr="003D6B92">
              <w:rPr>
                <w:color w:val="000000" w:themeColor="text1"/>
                <w:sz w:val="17"/>
              </w:rPr>
              <w:t>нет</w:t>
            </w:r>
            <w:proofErr w:type="spellEnd"/>
          </w:p>
        </w:tc>
        <w:tc>
          <w:tcPr>
            <w:tcW w:w="3457" w:type="dxa"/>
          </w:tcPr>
          <w:p w:rsidR="00AC3799" w:rsidRPr="003D6B92" w:rsidRDefault="00AC3799">
            <w:pPr>
              <w:rPr>
                <w:color w:val="000000" w:themeColor="text1"/>
              </w:rPr>
            </w:pPr>
          </w:p>
        </w:tc>
      </w:tr>
      <w:tr w:rsidR="003D6B92" w:rsidRPr="003D6B92">
        <w:trPr>
          <w:jc w:val="center"/>
          <w:cantSplit/>
        </w:trPr>
        <w:tc>
          <w:tcPr>
            <w:tcW w:w="3457" w:type="dxa"/>
          </w:tcPr>
          <w:p w:rsidR="00AC3799" w:rsidRPr="003D6B92" w:rsidRDefault="00000000">
            <w:pPr>
              <w:rPr>
                <w:color w:val="000000" w:themeColor="text1"/>
              </w:rPr>
            </w:pPr>
            <w:proofErr w:type="spellStart"/>
            <w:r w:rsidRPr="003D6B92">
              <w:rPr>
                <w:color w:val="000000" w:themeColor="text1"/>
                <w:sz w:val="17"/>
              </w:rPr>
              <w:t>Фото</w:t>
            </w:r>
            <w:proofErr w:type="spellEnd"/>
            <w:r w:rsidRPr="003D6B92">
              <w:rPr>
                <w:color w:val="000000" w:themeColor="text1"/>
                <w:sz w:val="17"/>
              </w:rPr>
              <w:t xml:space="preserve"> / </w:t>
            </w:r>
            <w:proofErr w:type="spellStart"/>
            <w:r w:rsidRPr="003D6B92">
              <w:rPr>
                <w:color w:val="000000" w:themeColor="text1"/>
                <w:sz w:val="17"/>
              </w:rPr>
              <w:t>видео</w:t>
            </w:r>
            <w:proofErr w:type="spellEnd"/>
            <w:r w:rsidRPr="003D6B92">
              <w:rPr>
                <w:color w:val="000000" w:themeColor="text1"/>
                <w:sz w:val="17"/>
              </w:rPr>
              <w:t xml:space="preserve"> / </w:t>
            </w:r>
            <w:proofErr w:type="spellStart"/>
            <w:r w:rsidRPr="003D6B92">
              <w:rPr>
                <w:color w:val="000000" w:themeColor="text1"/>
                <w:sz w:val="17"/>
              </w:rPr>
              <w:t>аудио</w:t>
            </w:r>
            <w:proofErr w:type="spellEnd"/>
          </w:p>
        </w:tc>
        <w:tc>
          <w:tcPr>
            <w:tcW w:w="3457" w:type="dxa"/>
          </w:tcPr>
          <w:p w:rsidR="00AC3799" w:rsidRPr="003D6B92" w:rsidRDefault="00000000">
            <w:pPr>
              <w:rPr>
                <w:color w:val="000000" w:themeColor="text1"/>
              </w:rPr>
            </w:pPr>
            <w:r w:rsidRPr="003D6B92">
              <w:rPr>
                <w:color w:val="000000" w:themeColor="text1"/>
                <w:sz w:val="17"/>
              </w:rPr>
              <w:t xml:space="preserve">☐ </w:t>
            </w:r>
            <w:proofErr w:type="spellStart"/>
            <w:r w:rsidRPr="003D6B92">
              <w:rPr>
                <w:color w:val="000000" w:themeColor="text1"/>
                <w:sz w:val="17"/>
              </w:rPr>
              <w:t>да</w:t>
            </w:r>
            <w:proofErr w:type="spellEnd"/>
            <w:r w:rsidRPr="003D6B92">
              <w:rPr>
                <w:color w:val="000000" w:themeColor="text1"/>
                <w:sz w:val="17"/>
              </w:rPr>
              <w:t xml:space="preserve"> ☐ </w:t>
            </w:r>
            <w:proofErr w:type="spellStart"/>
            <w:r w:rsidRPr="003D6B92">
              <w:rPr>
                <w:color w:val="000000" w:themeColor="text1"/>
                <w:sz w:val="17"/>
              </w:rPr>
              <w:t>нет</w:t>
            </w:r>
            <w:proofErr w:type="spellEnd"/>
          </w:p>
        </w:tc>
        <w:tc>
          <w:tcPr>
            <w:tcW w:w="3457" w:type="dxa"/>
          </w:tcPr>
          <w:p w:rsidR="00AC3799" w:rsidRPr="003D6B92" w:rsidRDefault="00AC3799">
            <w:pPr>
              <w:rPr>
                <w:color w:val="000000" w:themeColor="text1"/>
              </w:rPr>
            </w:pPr>
          </w:p>
        </w:tc>
      </w:tr>
      <w:tr w:rsidR="003D6B92" w:rsidRPr="003D6B92">
        <w:trPr>
          <w:jc w:val="center"/>
          <w:cantSplit/>
        </w:trPr>
        <w:tc>
          <w:tcPr>
            <w:tcW w:w="3457" w:type="dxa"/>
          </w:tcPr>
          <w:p w:rsidR="00AC3799" w:rsidRPr="003D6B92" w:rsidRDefault="00000000">
            <w:pPr>
              <w:rPr>
                <w:color w:val="000000" w:themeColor="text1"/>
                <w:lang w:val="ru-RU"/>
              </w:rPr>
            </w:pPr>
            <w:r w:rsidRPr="003D6B92">
              <w:rPr>
                <w:color w:val="000000" w:themeColor="text1"/>
                <w:sz w:val="17"/>
                <w:lang w:val="ru-RU"/>
              </w:rPr>
              <w:t>Сведения о времени, участниках, названии чата</w:t>
            </w:r>
          </w:p>
        </w:tc>
        <w:tc>
          <w:tcPr>
            <w:tcW w:w="3457" w:type="dxa"/>
          </w:tcPr>
          <w:p w:rsidR="00AC3799" w:rsidRPr="003D6B92" w:rsidRDefault="00000000">
            <w:pPr>
              <w:rPr>
                <w:color w:val="000000" w:themeColor="text1"/>
              </w:rPr>
            </w:pPr>
            <w:r w:rsidRPr="003D6B92">
              <w:rPr>
                <w:color w:val="000000" w:themeColor="text1"/>
                <w:sz w:val="17"/>
              </w:rPr>
              <w:t xml:space="preserve">☐ </w:t>
            </w:r>
            <w:proofErr w:type="spellStart"/>
            <w:r w:rsidRPr="003D6B92">
              <w:rPr>
                <w:color w:val="000000" w:themeColor="text1"/>
                <w:sz w:val="17"/>
              </w:rPr>
              <w:t>да</w:t>
            </w:r>
            <w:proofErr w:type="spellEnd"/>
            <w:r w:rsidRPr="003D6B92">
              <w:rPr>
                <w:color w:val="000000" w:themeColor="text1"/>
                <w:sz w:val="17"/>
              </w:rPr>
              <w:t xml:space="preserve"> ☐ </w:t>
            </w:r>
            <w:proofErr w:type="spellStart"/>
            <w:r w:rsidRPr="003D6B92">
              <w:rPr>
                <w:color w:val="000000" w:themeColor="text1"/>
                <w:sz w:val="17"/>
              </w:rPr>
              <w:t>нет</w:t>
            </w:r>
            <w:proofErr w:type="spellEnd"/>
          </w:p>
        </w:tc>
        <w:tc>
          <w:tcPr>
            <w:tcW w:w="3457" w:type="dxa"/>
          </w:tcPr>
          <w:p w:rsidR="00AC3799" w:rsidRPr="003D6B92" w:rsidRDefault="00AC3799">
            <w:pPr>
              <w:rPr>
                <w:color w:val="000000" w:themeColor="text1"/>
              </w:rPr>
            </w:pPr>
          </w:p>
        </w:tc>
      </w:tr>
      <w:tr w:rsidR="003D6B92" w:rsidRPr="003D6B92">
        <w:trPr>
          <w:jc w:val="center"/>
          <w:cantSplit/>
        </w:trPr>
        <w:tc>
          <w:tcPr>
            <w:tcW w:w="3457" w:type="dxa"/>
          </w:tcPr>
          <w:p w:rsidR="00AC3799" w:rsidRPr="003D6B92" w:rsidRDefault="00000000">
            <w:pPr>
              <w:rPr>
                <w:color w:val="000000" w:themeColor="text1"/>
              </w:rPr>
            </w:pPr>
            <w:proofErr w:type="spellStart"/>
            <w:r w:rsidRPr="003D6B92">
              <w:rPr>
                <w:color w:val="000000" w:themeColor="text1"/>
                <w:sz w:val="17"/>
              </w:rPr>
              <w:t>Факт</w:t>
            </w:r>
            <w:proofErr w:type="spellEnd"/>
            <w:r w:rsidRPr="003D6B92">
              <w:rPr>
                <w:color w:val="000000" w:themeColor="text1"/>
                <w:sz w:val="17"/>
              </w:rPr>
              <w:t xml:space="preserve"> </w:t>
            </w:r>
            <w:proofErr w:type="spellStart"/>
            <w:r w:rsidRPr="003D6B92">
              <w:rPr>
                <w:color w:val="000000" w:themeColor="text1"/>
                <w:sz w:val="17"/>
              </w:rPr>
              <w:t>удаления</w:t>
            </w:r>
            <w:proofErr w:type="spellEnd"/>
            <w:r w:rsidRPr="003D6B92">
              <w:rPr>
                <w:color w:val="000000" w:themeColor="text1"/>
                <w:sz w:val="17"/>
              </w:rPr>
              <w:t xml:space="preserve"> / </w:t>
            </w:r>
            <w:proofErr w:type="spellStart"/>
            <w:r w:rsidRPr="003D6B92">
              <w:rPr>
                <w:color w:val="000000" w:themeColor="text1"/>
                <w:sz w:val="17"/>
              </w:rPr>
              <w:t>ограничения</w:t>
            </w:r>
            <w:proofErr w:type="spellEnd"/>
            <w:r w:rsidRPr="003D6B92">
              <w:rPr>
                <w:color w:val="000000" w:themeColor="text1"/>
                <w:sz w:val="17"/>
              </w:rPr>
              <w:t xml:space="preserve"> </w:t>
            </w:r>
            <w:proofErr w:type="spellStart"/>
            <w:r w:rsidRPr="003D6B92">
              <w:rPr>
                <w:color w:val="000000" w:themeColor="text1"/>
                <w:sz w:val="17"/>
              </w:rPr>
              <w:t>доступа</w:t>
            </w:r>
            <w:proofErr w:type="spellEnd"/>
          </w:p>
        </w:tc>
        <w:tc>
          <w:tcPr>
            <w:tcW w:w="3457" w:type="dxa"/>
          </w:tcPr>
          <w:p w:rsidR="00AC3799" w:rsidRPr="003D6B92" w:rsidRDefault="00000000">
            <w:pPr>
              <w:rPr>
                <w:color w:val="000000" w:themeColor="text1"/>
              </w:rPr>
            </w:pPr>
            <w:r w:rsidRPr="003D6B92">
              <w:rPr>
                <w:color w:val="000000" w:themeColor="text1"/>
                <w:sz w:val="17"/>
              </w:rPr>
              <w:t xml:space="preserve">☐ </w:t>
            </w:r>
            <w:proofErr w:type="spellStart"/>
            <w:r w:rsidRPr="003D6B92">
              <w:rPr>
                <w:color w:val="000000" w:themeColor="text1"/>
                <w:sz w:val="17"/>
              </w:rPr>
              <w:t>да</w:t>
            </w:r>
            <w:proofErr w:type="spellEnd"/>
            <w:r w:rsidRPr="003D6B92">
              <w:rPr>
                <w:color w:val="000000" w:themeColor="text1"/>
                <w:sz w:val="17"/>
              </w:rPr>
              <w:t xml:space="preserve"> ☐ </w:t>
            </w:r>
            <w:proofErr w:type="spellStart"/>
            <w:r w:rsidRPr="003D6B92">
              <w:rPr>
                <w:color w:val="000000" w:themeColor="text1"/>
                <w:sz w:val="17"/>
              </w:rPr>
              <w:t>нет</w:t>
            </w:r>
            <w:proofErr w:type="spellEnd"/>
          </w:p>
        </w:tc>
        <w:tc>
          <w:tcPr>
            <w:tcW w:w="3457" w:type="dxa"/>
          </w:tcPr>
          <w:p w:rsidR="00AC3799" w:rsidRPr="003D6B92" w:rsidRDefault="00AC3799">
            <w:pPr>
              <w:rPr>
                <w:color w:val="000000" w:themeColor="text1"/>
              </w:rPr>
            </w:pPr>
          </w:p>
        </w:tc>
      </w:tr>
      <w:tr w:rsidR="003D6B92" w:rsidRPr="003D6B92">
        <w:trPr>
          <w:jc w:val="center"/>
          <w:cantSplit/>
        </w:trPr>
        <w:tc>
          <w:tcPr>
            <w:tcW w:w="3457" w:type="dxa"/>
          </w:tcPr>
          <w:p w:rsidR="00AC3799" w:rsidRPr="003D6B92" w:rsidRDefault="00000000">
            <w:pPr>
              <w:rPr>
                <w:color w:val="000000" w:themeColor="text1"/>
                <w:lang w:val="ru-RU"/>
              </w:rPr>
            </w:pPr>
            <w:r w:rsidRPr="003D6B92">
              <w:rPr>
                <w:color w:val="000000" w:themeColor="text1"/>
                <w:sz w:val="17"/>
                <w:lang w:val="ru-RU"/>
              </w:rPr>
              <w:t>Обращение к администратору чата/платформы</w:t>
            </w:r>
          </w:p>
        </w:tc>
        <w:tc>
          <w:tcPr>
            <w:tcW w:w="3457" w:type="dxa"/>
          </w:tcPr>
          <w:p w:rsidR="00AC3799" w:rsidRPr="003D6B92" w:rsidRDefault="00000000">
            <w:pPr>
              <w:rPr>
                <w:color w:val="000000" w:themeColor="text1"/>
              </w:rPr>
            </w:pPr>
            <w:r w:rsidRPr="003D6B92">
              <w:rPr>
                <w:color w:val="000000" w:themeColor="text1"/>
                <w:sz w:val="17"/>
              </w:rPr>
              <w:t xml:space="preserve">☐ </w:t>
            </w:r>
            <w:proofErr w:type="spellStart"/>
            <w:r w:rsidRPr="003D6B92">
              <w:rPr>
                <w:color w:val="000000" w:themeColor="text1"/>
                <w:sz w:val="17"/>
              </w:rPr>
              <w:t>да</w:t>
            </w:r>
            <w:proofErr w:type="spellEnd"/>
            <w:r w:rsidRPr="003D6B92">
              <w:rPr>
                <w:color w:val="000000" w:themeColor="text1"/>
                <w:sz w:val="17"/>
              </w:rPr>
              <w:t xml:space="preserve"> ☐ </w:t>
            </w:r>
            <w:proofErr w:type="spellStart"/>
            <w:r w:rsidRPr="003D6B92">
              <w:rPr>
                <w:color w:val="000000" w:themeColor="text1"/>
                <w:sz w:val="17"/>
              </w:rPr>
              <w:t>нет</w:t>
            </w:r>
            <w:proofErr w:type="spellEnd"/>
          </w:p>
        </w:tc>
        <w:tc>
          <w:tcPr>
            <w:tcW w:w="3457" w:type="dxa"/>
          </w:tcPr>
          <w:p w:rsidR="00AC3799" w:rsidRPr="003D6B92" w:rsidRDefault="00AC3799">
            <w:pPr>
              <w:rPr>
                <w:color w:val="000000" w:themeColor="text1"/>
              </w:rPr>
            </w:pPr>
          </w:p>
        </w:tc>
      </w:tr>
    </w:tbl>
    <w:p w:rsidR="00AC3799" w:rsidRPr="003D6B92" w:rsidRDefault="00000000">
      <w:pPr>
        <w:rPr>
          <w:color w:val="000000" w:themeColor="text1"/>
          <w:lang w:val="ru-RU"/>
        </w:rPr>
      </w:pPr>
      <w:r w:rsidRPr="003D6B92">
        <w:rPr>
          <w:color w:val="000000" w:themeColor="text1"/>
          <w:lang w:val="ru-RU"/>
        </w:rPr>
        <w:t>Краткое описание содержания без дословного воспроизведения унижающих материалов: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Принятые меры по ограничению распространения: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Кто имеет доступ к сохраненным материалам: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Подпись ответственного лица: ___________________</w:t>
      </w:r>
    </w:p>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Приложение 10. Акт первичных мер безопасности</w:t>
      </w:r>
    </w:p>
    <w:p w:rsidR="00AC3799" w:rsidRPr="003D6B92" w:rsidRDefault="00000000">
      <w:pPr>
        <w:rPr>
          <w:color w:val="000000" w:themeColor="text1"/>
          <w:lang w:val="ru-RU"/>
        </w:rPr>
      </w:pPr>
      <w:r w:rsidRPr="003D6B92">
        <w:rPr>
          <w:color w:val="000000" w:themeColor="text1"/>
          <w:lang w:val="ru-RU"/>
        </w:rPr>
        <w:t>Акт составляется, если в день получения сообщения были приняты меры для немедленного прекращения опасной ситуации, разделения участников, временного изменения маршрута, усиленного наблюдения, информирования администрации, родителей или внешних служб. Акт не заменяет дальнейшую оценку ситуации и план сопровождения.</w:t>
      </w:r>
    </w:p>
    <w:p w:rsidR="00AC3799" w:rsidRPr="003D6B92" w:rsidRDefault="00000000">
      <w:pPr>
        <w:rPr>
          <w:color w:val="000000" w:themeColor="text1"/>
          <w:lang w:val="ru-RU"/>
        </w:rPr>
      </w:pPr>
      <w:r w:rsidRPr="003D6B92">
        <w:rPr>
          <w:color w:val="000000" w:themeColor="text1"/>
          <w:lang w:val="ru-RU"/>
        </w:rPr>
        <w:t>Дата и время составления акта: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Номер сообщения в журнале: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ФИО и должность составителя: ______________________________________________________________________</w:t>
      </w:r>
    </w:p>
    <w:p w:rsidR="00AC3799" w:rsidRPr="003D6B92" w:rsidRDefault="00000000">
      <w:pPr>
        <w:rPr>
          <w:color w:val="000000" w:themeColor="text1"/>
        </w:rPr>
      </w:pPr>
      <w:proofErr w:type="spellStart"/>
      <w:r w:rsidRPr="003D6B92">
        <w:rPr>
          <w:color w:val="000000" w:themeColor="text1"/>
        </w:rPr>
        <w:t>Основание</w:t>
      </w:r>
      <w:proofErr w:type="spellEnd"/>
      <w:r w:rsidRPr="003D6B92">
        <w:rPr>
          <w:color w:val="000000" w:themeColor="text1"/>
        </w:rPr>
        <w:t xml:space="preserve"> </w:t>
      </w:r>
      <w:proofErr w:type="spellStart"/>
      <w:r w:rsidRPr="003D6B92">
        <w:rPr>
          <w:color w:val="000000" w:themeColor="text1"/>
        </w:rPr>
        <w:t>принятия</w:t>
      </w:r>
      <w:proofErr w:type="spellEnd"/>
      <w:r w:rsidRPr="003D6B92">
        <w:rPr>
          <w:color w:val="000000" w:themeColor="text1"/>
        </w:rPr>
        <w:t xml:space="preserve"> </w:t>
      </w:r>
      <w:proofErr w:type="spellStart"/>
      <w:r w:rsidRPr="003D6B92">
        <w:rPr>
          <w:color w:val="000000" w:themeColor="text1"/>
        </w:rPr>
        <w:t>мер</w:t>
      </w:r>
      <w:proofErr w:type="spellEnd"/>
      <w:r w:rsidRPr="003D6B92">
        <w:rPr>
          <w:color w:val="000000" w:themeColor="text1"/>
        </w:rPr>
        <w:t>: ______________________________________________________________________</w:t>
      </w:r>
    </w:p>
    <w:p w:rsidR="00AC3799" w:rsidRPr="003D6B92" w:rsidRDefault="00000000">
      <w:pPr>
        <w:rPr>
          <w:color w:val="000000" w:themeColor="text1"/>
        </w:rPr>
      </w:pPr>
      <w:r w:rsidRPr="003D6B92">
        <w:rPr>
          <w:color w:val="000000" w:themeColor="text1"/>
        </w:rPr>
        <w:t>_____________________________________________________________________________________</w:t>
      </w:r>
    </w:p>
    <w:p w:rsidR="00AC3799" w:rsidRPr="003D6B92" w:rsidRDefault="00000000">
      <w:pPr>
        <w:rPr>
          <w:color w:val="000000" w:themeColor="text1"/>
        </w:rPr>
      </w:pPr>
      <w:r w:rsidRPr="003D6B92">
        <w:rPr>
          <w:color w:val="000000" w:themeColor="text1"/>
        </w:rPr>
        <w:t>_____________________________________________________________________________________</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74"/>
        <w:gridCol w:w="2074"/>
        <w:gridCol w:w="2074"/>
        <w:gridCol w:w="2074"/>
        <w:gridCol w:w="2074"/>
      </w:tblGrid>
      <w:tr w:rsidR="003D6B92" w:rsidRPr="003D6B92">
        <w:trPr>
          <w:jc w:val="center"/>
          <w:tblHeader/>
          <w:cantSplit/>
        </w:trPr>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Мера</w:t>
            </w:r>
            <w:proofErr w:type="spellEnd"/>
            <w:r w:rsidRPr="003D6B92">
              <w:rPr>
                <w:b/>
                <w:color w:val="000000" w:themeColor="text1"/>
                <w:sz w:val="16"/>
              </w:rPr>
              <w:t xml:space="preserve"> </w:t>
            </w:r>
            <w:proofErr w:type="spellStart"/>
            <w:r w:rsidRPr="003D6B92">
              <w:rPr>
                <w:b/>
                <w:color w:val="000000" w:themeColor="text1"/>
                <w:sz w:val="16"/>
              </w:rPr>
              <w:t>безопасности</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Кому</w:t>
            </w:r>
            <w:proofErr w:type="spellEnd"/>
            <w:r w:rsidRPr="003D6B92">
              <w:rPr>
                <w:b/>
                <w:color w:val="000000" w:themeColor="text1"/>
                <w:sz w:val="16"/>
              </w:rPr>
              <w:t xml:space="preserve"> </w:t>
            </w:r>
            <w:proofErr w:type="spellStart"/>
            <w:r w:rsidRPr="003D6B92">
              <w:rPr>
                <w:b/>
                <w:color w:val="000000" w:themeColor="text1"/>
                <w:sz w:val="16"/>
              </w:rPr>
              <w:t>назначена</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Ответственный</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Срок</w:t>
            </w:r>
            <w:proofErr w:type="spellEnd"/>
            <w:r w:rsidRPr="003D6B92">
              <w:rPr>
                <w:b/>
                <w:color w:val="000000" w:themeColor="text1"/>
                <w:sz w:val="16"/>
              </w:rPr>
              <w:t xml:space="preserve"> / </w:t>
            </w:r>
            <w:proofErr w:type="spellStart"/>
            <w:r w:rsidRPr="003D6B92">
              <w:rPr>
                <w:b/>
                <w:color w:val="000000" w:themeColor="text1"/>
                <w:sz w:val="16"/>
              </w:rPr>
              <w:t>период</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Примечание</w:t>
            </w:r>
            <w:proofErr w:type="spellEnd"/>
          </w:p>
        </w:tc>
      </w:tr>
      <w:tr w:rsidR="003D6B92" w:rsidRPr="006C53B9">
        <w:trPr>
          <w:jc w:val="center"/>
          <w:cantSplit/>
        </w:trPr>
        <w:tc>
          <w:tcPr>
            <w:tcW w:w="2074" w:type="dxa"/>
          </w:tcPr>
          <w:p w:rsidR="00AC3799" w:rsidRPr="003D6B92" w:rsidRDefault="00000000">
            <w:pPr>
              <w:rPr>
                <w:color w:val="000000" w:themeColor="text1"/>
                <w:lang w:val="ru-RU"/>
              </w:rPr>
            </w:pPr>
            <w:r w:rsidRPr="003D6B92">
              <w:rPr>
                <w:color w:val="000000" w:themeColor="text1"/>
                <w:sz w:val="16"/>
                <w:lang w:val="ru-RU"/>
              </w:rPr>
              <w:t>Разведение участников в пространстве школы</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Временное</w:t>
            </w:r>
            <w:proofErr w:type="spellEnd"/>
            <w:r w:rsidRPr="003D6B92">
              <w:rPr>
                <w:color w:val="000000" w:themeColor="text1"/>
                <w:sz w:val="16"/>
              </w:rPr>
              <w:t xml:space="preserve"> </w:t>
            </w:r>
            <w:proofErr w:type="spellStart"/>
            <w:r w:rsidRPr="003D6B92">
              <w:rPr>
                <w:color w:val="000000" w:themeColor="text1"/>
                <w:sz w:val="16"/>
              </w:rPr>
              <w:t>сопровождение</w:t>
            </w:r>
            <w:proofErr w:type="spellEnd"/>
            <w:r w:rsidRPr="003D6B92">
              <w:rPr>
                <w:color w:val="000000" w:themeColor="text1"/>
                <w:sz w:val="16"/>
              </w:rPr>
              <w:t xml:space="preserve"> </w:t>
            </w:r>
            <w:proofErr w:type="spellStart"/>
            <w:r w:rsidRPr="003D6B92">
              <w:rPr>
                <w:color w:val="000000" w:themeColor="text1"/>
                <w:sz w:val="16"/>
              </w:rPr>
              <w:t>обучающегося</w:t>
            </w:r>
            <w:proofErr w:type="spellEnd"/>
            <w:r w:rsidRPr="003D6B92">
              <w:rPr>
                <w:color w:val="000000" w:themeColor="text1"/>
                <w:sz w:val="16"/>
              </w:rPr>
              <w:t xml:space="preserve"> </w:t>
            </w:r>
            <w:proofErr w:type="spellStart"/>
            <w:r w:rsidRPr="003D6B92">
              <w:rPr>
                <w:color w:val="000000" w:themeColor="text1"/>
                <w:sz w:val="16"/>
              </w:rPr>
              <w:t>взрослым</w:t>
            </w:r>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6C53B9">
        <w:trPr>
          <w:jc w:val="center"/>
          <w:cantSplit/>
        </w:trPr>
        <w:tc>
          <w:tcPr>
            <w:tcW w:w="2074" w:type="dxa"/>
          </w:tcPr>
          <w:p w:rsidR="00AC3799" w:rsidRPr="003D6B92" w:rsidRDefault="00000000">
            <w:pPr>
              <w:rPr>
                <w:color w:val="000000" w:themeColor="text1"/>
                <w:lang w:val="ru-RU"/>
              </w:rPr>
            </w:pPr>
            <w:r w:rsidRPr="003D6B92">
              <w:rPr>
                <w:color w:val="000000" w:themeColor="text1"/>
                <w:sz w:val="16"/>
                <w:lang w:val="ru-RU"/>
              </w:rPr>
              <w:t>Изменение посадки / маршрута / расписания в пределах возможностей школы</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6C53B9">
        <w:trPr>
          <w:jc w:val="center"/>
          <w:cantSplit/>
        </w:trPr>
        <w:tc>
          <w:tcPr>
            <w:tcW w:w="2074" w:type="dxa"/>
          </w:tcPr>
          <w:p w:rsidR="00AC3799" w:rsidRPr="003D6B92" w:rsidRDefault="00000000">
            <w:pPr>
              <w:rPr>
                <w:color w:val="000000" w:themeColor="text1"/>
                <w:lang w:val="ru-RU"/>
              </w:rPr>
            </w:pPr>
            <w:r w:rsidRPr="003D6B92">
              <w:rPr>
                <w:color w:val="000000" w:themeColor="text1"/>
                <w:sz w:val="16"/>
                <w:lang w:val="ru-RU"/>
              </w:rPr>
              <w:t>Запрет несанкционированного контакта в школе</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Информирование</w:t>
            </w:r>
            <w:proofErr w:type="spellEnd"/>
            <w:r w:rsidRPr="003D6B92">
              <w:rPr>
                <w:color w:val="000000" w:themeColor="text1"/>
                <w:sz w:val="16"/>
              </w:rPr>
              <w:t xml:space="preserve"> </w:t>
            </w:r>
            <w:proofErr w:type="spellStart"/>
            <w:r w:rsidRPr="003D6B92">
              <w:rPr>
                <w:color w:val="000000" w:themeColor="text1"/>
                <w:sz w:val="16"/>
              </w:rPr>
              <w:t>родителей</w:t>
            </w:r>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6C53B9">
        <w:trPr>
          <w:jc w:val="center"/>
          <w:cantSplit/>
        </w:trPr>
        <w:tc>
          <w:tcPr>
            <w:tcW w:w="2074" w:type="dxa"/>
          </w:tcPr>
          <w:p w:rsidR="00AC3799" w:rsidRPr="003D6B92" w:rsidRDefault="00000000">
            <w:pPr>
              <w:rPr>
                <w:color w:val="000000" w:themeColor="text1"/>
                <w:lang w:val="ru-RU"/>
              </w:rPr>
            </w:pPr>
            <w:r w:rsidRPr="003D6B92">
              <w:rPr>
                <w:color w:val="000000" w:themeColor="text1"/>
                <w:sz w:val="16"/>
                <w:lang w:val="ru-RU"/>
              </w:rPr>
              <w:t>Передача информации администрации / школьной команде</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bl>
    <w:p w:rsidR="00AC3799" w:rsidRPr="003D6B92" w:rsidRDefault="00000000">
      <w:pPr>
        <w:rPr>
          <w:color w:val="000000" w:themeColor="text1"/>
          <w:lang w:val="ru-RU"/>
        </w:rPr>
      </w:pPr>
      <w:r w:rsidRPr="003D6B92">
        <w:rPr>
          <w:color w:val="000000" w:themeColor="text1"/>
          <w:lang w:val="ru-RU"/>
        </w:rPr>
        <w:t>Дополнительные меры: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Дата контроля эффективности мер: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Подпись составителя: __________________</w:t>
      </w:r>
      <w:proofErr w:type="gramStart"/>
      <w:r w:rsidRPr="003D6B92">
        <w:rPr>
          <w:color w:val="000000" w:themeColor="text1"/>
          <w:lang w:val="ru-RU"/>
        </w:rPr>
        <w:t>_  Подпись</w:t>
      </w:r>
      <w:proofErr w:type="gramEnd"/>
      <w:r w:rsidRPr="003D6B92">
        <w:rPr>
          <w:color w:val="000000" w:themeColor="text1"/>
          <w:lang w:val="ru-RU"/>
        </w:rPr>
        <w:t xml:space="preserve"> ответственного за контроль: ___________________</w:t>
      </w:r>
    </w:p>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Приложение 11. Индивидуальный план сопровождения пострадавшего обучающегося</w:t>
      </w:r>
    </w:p>
    <w:p w:rsidR="00AC3799" w:rsidRPr="003D6B92" w:rsidRDefault="00000000">
      <w:pPr>
        <w:rPr>
          <w:color w:val="000000" w:themeColor="text1"/>
          <w:lang w:val="ru-RU"/>
        </w:rPr>
      </w:pPr>
      <w:r w:rsidRPr="003D6B92">
        <w:rPr>
          <w:color w:val="000000" w:themeColor="text1"/>
          <w:lang w:val="ru-RU"/>
        </w:rPr>
        <w:t>План составляется при наличии риска причинения вреда обучающемуся или необходимости согласовать меры нескольких работников. В плане раздельно фиксируются: организационные меры безопасности; педагогические меры; психолого-педагогическая помощь по статье 42 Федерального закона № 273-ФЗ; взаимодействие с родителями; внешний маршрут. Психолого-педагогическая помощь несовершеннолетнему обучающемуся включается в план при наличии письменного заявления или согласия его родителя (законного представителя), совершеннолетнему обучающемуся — при наличии его личного письменного заявления или согласия.</w:t>
      </w:r>
    </w:p>
    <w:p>
      <w:r>
        <w:t>Наименование программы и форма психолого-педагогической помощи (если предусмотрена): ________________________________</w:t>
      </w:r>
    </w:p>
    <w:p>
      <w:r>
        <w:t>Реквизиты документа о помощи: для несовершеннолетнего — письменного заявления или согласия родителя (законного представителя); для совершеннолетнего — личного заявления или согласия: ________________________________</w:t>
      </w:r>
    </w:p>
    <w:p w:rsidR="00AC3799" w:rsidRPr="003D6B92" w:rsidRDefault="00000000">
      <w:pPr>
        <w:rPr>
          <w:color w:val="000000" w:themeColor="text1"/>
          <w:lang w:val="ru-RU"/>
        </w:rPr>
      </w:pPr>
      <w:r w:rsidRPr="003D6B92">
        <w:rPr>
          <w:color w:val="000000" w:themeColor="text1"/>
          <w:lang w:val="ru-RU"/>
        </w:rPr>
        <w:t>Номер сообщения в журнале: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ФИО обучающегося, класс: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Дата начала сопровождения: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Ответственный координатор случая: ______________________________________________________________________</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74"/>
        <w:gridCol w:w="2074"/>
        <w:gridCol w:w="2074"/>
        <w:gridCol w:w="2074"/>
        <w:gridCol w:w="2074"/>
      </w:tblGrid>
      <w:tr w:rsidR="003D6B92" w:rsidRPr="003D6B92">
        <w:trPr>
          <w:jc w:val="center"/>
          <w:tblHeader/>
          <w:cantSplit/>
        </w:trPr>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Направление</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Меры</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Ответственный</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Срок</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Контроль</w:t>
            </w:r>
            <w:proofErr w:type="spellEnd"/>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Безопасность</w:t>
            </w:r>
            <w:proofErr w:type="spellEnd"/>
            <w:r w:rsidRPr="003D6B92">
              <w:rPr>
                <w:color w:val="000000" w:themeColor="text1"/>
                <w:sz w:val="16"/>
              </w:rPr>
              <w:t xml:space="preserve"> в </w:t>
            </w:r>
            <w:proofErr w:type="spellStart"/>
            <w:r w:rsidRPr="003D6B92">
              <w:rPr>
                <w:color w:val="000000" w:themeColor="text1"/>
                <w:sz w:val="16"/>
              </w:rPr>
              <w:t>школе</w:t>
            </w:r>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Контакт</w:t>
            </w:r>
            <w:proofErr w:type="spellEnd"/>
            <w:r w:rsidRPr="003D6B92">
              <w:rPr>
                <w:color w:val="000000" w:themeColor="text1"/>
                <w:sz w:val="16"/>
              </w:rPr>
              <w:t xml:space="preserve"> с </w:t>
            </w:r>
            <w:proofErr w:type="spellStart"/>
            <w:r w:rsidRPr="003D6B92">
              <w:rPr>
                <w:color w:val="000000" w:themeColor="text1"/>
                <w:sz w:val="16"/>
              </w:rPr>
              <w:t>доверенным</w:t>
            </w:r>
            <w:proofErr w:type="spellEnd"/>
            <w:r w:rsidRPr="003D6B92">
              <w:rPr>
                <w:color w:val="000000" w:themeColor="text1"/>
                <w:sz w:val="16"/>
              </w:rPr>
              <w:t xml:space="preserve"> </w:t>
            </w:r>
            <w:proofErr w:type="spellStart"/>
            <w:r w:rsidRPr="003D6B92">
              <w:rPr>
                <w:color w:val="000000" w:themeColor="text1"/>
                <w:sz w:val="16"/>
              </w:rPr>
              <w:t>взрослым</w:t>
            </w:r>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Психолого-педагогическая помощь: программа, форма и реквизиты документа о помощи несовершеннолетнему либо совершеннолетнему обучающемуся</w:t>
            </w:r>
            <w:proofErr w:type="spellEnd"/>
            <w:proofErr w:type="spellStart"/>
            <w:proofErr w:type="spellEnd"/>
            <w:proofErr w:type="spellStart"/>
            <w:proofErr w:type="spellEnd"/>
            <w:proofErr w:type="spellStart"/>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Работа</w:t>
            </w:r>
            <w:proofErr w:type="spellEnd"/>
            <w:r w:rsidRPr="003D6B92">
              <w:rPr>
                <w:color w:val="000000" w:themeColor="text1"/>
                <w:sz w:val="16"/>
              </w:rPr>
              <w:t xml:space="preserve"> с </w:t>
            </w:r>
            <w:proofErr w:type="spellStart"/>
            <w:r w:rsidRPr="003D6B92">
              <w:rPr>
                <w:color w:val="000000" w:themeColor="text1"/>
                <w:sz w:val="16"/>
              </w:rPr>
              <w:t>родителями</w:t>
            </w:r>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Педагогическая</w:t>
            </w:r>
            <w:proofErr w:type="spellEnd"/>
            <w:r w:rsidRPr="003D6B92">
              <w:rPr>
                <w:color w:val="000000" w:themeColor="text1"/>
                <w:sz w:val="16"/>
              </w:rPr>
              <w:t xml:space="preserve"> </w:t>
            </w:r>
            <w:proofErr w:type="spellStart"/>
            <w:r w:rsidRPr="003D6B92">
              <w:rPr>
                <w:color w:val="000000" w:themeColor="text1"/>
                <w:sz w:val="16"/>
              </w:rPr>
              <w:t>поддержка</w:t>
            </w:r>
            <w:proofErr w:type="spellEnd"/>
            <w:r w:rsidRPr="003D6B92">
              <w:rPr>
                <w:color w:val="000000" w:themeColor="text1"/>
                <w:sz w:val="16"/>
              </w:rPr>
              <w:t xml:space="preserve"> в </w:t>
            </w:r>
            <w:proofErr w:type="spellStart"/>
            <w:r w:rsidRPr="003D6B92">
              <w:rPr>
                <w:color w:val="000000" w:themeColor="text1"/>
                <w:sz w:val="16"/>
              </w:rPr>
              <w:t>классе</w:t>
            </w:r>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6C53B9">
        <w:trPr>
          <w:jc w:val="center"/>
          <w:cantSplit/>
        </w:trPr>
        <w:tc>
          <w:tcPr>
            <w:tcW w:w="2074" w:type="dxa"/>
          </w:tcPr>
          <w:p w:rsidR="00AC3799" w:rsidRPr="003D6B92" w:rsidRDefault="00000000">
            <w:pPr>
              <w:rPr>
                <w:color w:val="000000" w:themeColor="text1"/>
                <w:lang w:val="ru-RU"/>
              </w:rPr>
            </w:pPr>
            <w:r w:rsidRPr="003D6B92">
              <w:rPr>
                <w:color w:val="000000" w:themeColor="text1"/>
                <w:sz w:val="16"/>
                <w:lang w:val="ru-RU"/>
              </w:rPr>
              <w:t>Проверка конкретного цифрового риска по добровольно представленным материалам, официальным ресурсам и общедоступным источникам</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6C53B9">
        <w:trPr>
          <w:jc w:val="center"/>
          <w:cantSplit/>
        </w:trPr>
        <w:tc>
          <w:tcPr>
            <w:tcW w:w="2074" w:type="dxa"/>
          </w:tcPr>
          <w:p w:rsidR="00AC3799" w:rsidRPr="003D6B92" w:rsidRDefault="00000000">
            <w:pPr>
              <w:rPr>
                <w:color w:val="000000" w:themeColor="text1"/>
                <w:lang w:val="ru-RU"/>
              </w:rPr>
            </w:pPr>
            <w:r w:rsidRPr="003D6B92">
              <w:rPr>
                <w:color w:val="000000" w:themeColor="text1"/>
                <w:sz w:val="16"/>
                <w:lang w:val="ru-RU"/>
              </w:rPr>
              <w:t>Внешняя помощь: конкретный получатель, цель, документ о помощи и основание передачи данных</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bl>
    <w:p w:rsidR="00AC3799" w:rsidRPr="003D6B92" w:rsidRDefault="00000000">
      <w:pPr>
        <w:rPr>
          <w:color w:val="000000" w:themeColor="text1"/>
          <w:lang w:val="ru-RU"/>
        </w:rPr>
      </w:pPr>
      <w:r w:rsidRPr="003D6B92">
        <w:rPr>
          <w:color w:val="000000" w:themeColor="text1"/>
          <w:lang w:val="ru-RU"/>
        </w:rPr>
        <w:t>Индикаторы улучшения состояния и безопасности: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Контрольная дата пересмотра плана: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Подписи ответственных специалистов: ______________________________________________</w:t>
      </w:r>
    </w:p>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Приложение 12. План работы с обучающимся, инициировавшим психологическое насилие</w:t>
      </w:r>
    </w:p>
    <w:p w:rsidR="00AC3799" w:rsidRPr="003D6B92" w:rsidRDefault="00000000">
      <w:pPr>
        <w:rPr>
          <w:color w:val="000000" w:themeColor="text1"/>
          <w:lang w:val="ru-RU"/>
        </w:rPr>
      </w:pPr>
      <w:r w:rsidRPr="003D6B92">
        <w:rPr>
          <w:color w:val="000000" w:themeColor="text1"/>
          <w:lang w:val="ru-RU"/>
        </w:rPr>
        <w:t>План используется для организации воспитательной, педагогической и психолого-педагогической работы с обучающимся, в действиях которого выявлены признаки участия в психологическом насилии. План не является наказанием сам по себе и не заменяет дисциплинарные меры, предусмотренные уставом и локальными актами образовательной организации. Основная цель — прекращение недопустимого поведения, принятие ответственности, снижение риска повторения и восстановление безопасной среды.</w:t>
      </w:r>
    </w:p>
    <w:p>
      <w:r>
        <w:t>Если план включает психологическую диагностику, индивидуальные консультации, коррекционно-развивающие занятия или иную помощь по статье 42 Федерального закона № 273-ФЗ, указываются программа, форма помощи и реквизиты документа: для несовершеннолетнего — письменного заявления или согласия родителя (законного представителя), для совершеннолетнего — личного заявления или согласия: ________________________________.</w:t>
      </w:r>
    </w:p>
    <w:p w:rsidR="00AC3799" w:rsidRPr="003D6B92" w:rsidRDefault="00000000">
      <w:pPr>
        <w:rPr>
          <w:color w:val="000000" w:themeColor="text1"/>
          <w:lang w:val="ru-RU"/>
        </w:rPr>
      </w:pPr>
      <w:r w:rsidRPr="003D6B92">
        <w:rPr>
          <w:color w:val="000000" w:themeColor="text1"/>
          <w:lang w:val="ru-RU"/>
        </w:rPr>
        <w:t>Номер сообщения в журнале: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ФИО обучающегося, класс: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Дата начала работы: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Ответственный координатор: ______________________________________________________________________</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74"/>
        <w:gridCol w:w="2074"/>
        <w:gridCol w:w="2074"/>
        <w:gridCol w:w="2074"/>
        <w:gridCol w:w="2074"/>
      </w:tblGrid>
      <w:tr w:rsidR="003D6B92" w:rsidRPr="003D6B92">
        <w:trPr>
          <w:jc w:val="center"/>
          <w:tblHeader/>
          <w:cantSplit/>
        </w:trPr>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Направление</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Меры</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Ответственный</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Срок</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Контроль</w:t>
            </w:r>
            <w:proofErr w:type="spellEnd"/>
          </w:p>
        </w:tc>
      </w:tr>
      <w:tr w:rsidR="003D6B92" w:rsidRPr="006C53B9">
        <w:trPr>
          <w:jc w:val="center"/>
          <w:cantSplit/>
        </w:trPr>
        <w:tc>
          <w:tcPr>
            <w:tcW w:w="2074" w:type="dxa"/>
          </w:tcPr>
          <w:p w:rsidR="00AC3799" w:rsidRPr="003D6B92" w:rsidRDefault="00000000">
            <w:pPr>
              <w:rPr>
                <w:color w:val="000000" w:themeColor="text1"/>
                <w:lang w:val="ru-RU"/>
              </w:rPr>
            </w:pPr>
            <w:r w:rsidRPr="003D6B92">
              <w:rPr>
                <w:color w:val="000000" w:themeColor="text1"/>
                <w:sz w:val="16"/>
                <w:lang w:val="ru-RU"/>
              </w:rPr>
              <w:t>Индивидуальная беседа о недопустимости поведения и последствиях</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6C53B9">
        <w:trPr>
          <w:jc w:val="center"/>
          <w:cantSplit/>
        </w:trPr>
        <w:tc>
          <w:tcPr>
            <w:tcW w:w="2074" w:type="dxa"/>
          </w:tcPr>
          <w:p w:rsidR="00AC3799" w:rsidRPr="003D6B92" w:rsidRDefault="00000000">
            <w:pPr>
              <w:rPr>
                <w:color w:val="000000" w:themeColor="text1"/>
                <w:lang w:val="ru-RU"/>
              </w:rPr>
            </w:pPr>
            <w:r w:rsidRPr="003D6B92">
              <w:rPr>
                <w:color w:val="000000" w:themeColor="text1"/>
                <w:sz w:val="16"/>
                <w:lang w:val="ru-RU"/>
              </w:rPr>
              <w:t>Работа с пониманием границ, ответственности, эмпатии</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Взаимодействие</w:t>
            </w:r>
            <w:proofErr w:type="spellEnd"/>
            <w:r w:rsidRPr="003D6B92">
              <w:rPr>
                <w:color w:val="000000" w:themeColor="text1"/>
                <w:sz w:val="16"/>
              </w:rPr>
              <w:t xml:space="preserve"> с </w:t>
            </w:r>
            <w:proofErr w:type="spellStart"/>
            <w:r w:rsidRPr="003D6B92">
              <w:rPr>
                <w:color w:val="000000" w:themeColor="text1"/>
                <w:sz w:val="16"/>
              </w:rPr>
              <w:t>родителями</w:t>
            </w:r>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6C53B9">
        <w:trPr>
          <w:jc w:val="center"/>
          <w:cantSplit/>
        </w:trPr>
        <w:tc>
          <w:tcPr>
            <w:tcW w:w="2074" w:type="dxa"/>
          </w:tcPr>
          <w:p w:rsidR="00AC3799" w:rsidRPr="003D6B92" w:rsidRDefault="00000000">
            <w:pPr>
              <w:rPr>
                <w:color w:val="000000" w:themeColor="text1"/>
                <w:lang w:val="ru-RU"/>
              </w:rPr>
            </w:pPr>
            <w:r w:rsidRPr="003D6B92">
              <w:rPr>
                <w:color w:val="000000" w:themeColor="text1"/>
                <w:sz w:val="16"/>
                <w:lang w:val="ru-RU"/>
              </w:rPr>
              <w:t>Воспитательные меры и контроль поведения</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6C53B9">
        <w:trPr>
          <w:jc w:val="center"/>
          <w:cantSplit/>
        </w:trPr>
        <w:tc>
          <w:tcPr>
            <w:tcW w:w="2074" w:type="dxa"/>
          </w:tcPr>
          <w:p w:rsidR="00AC3799" w:rsidRPr="003D6B92" w:rsidRDefault="00000000">
            <w:pPr>
              <w:rPr>
                <w:color w:val="000000" w:themeColor="text1"/>
                <w:lang w:val="ru-RU"/>
              </w:rPr>
            </w:pPr>
            <w:r w:rsidRPr="003D6B92">
              <w:rPr>
                <w:color w:val="000000" w:themeColor="text1"/>
                <w:sz w:val="16"/>
                <w:lang w:val="ru-RU"/>
              </w:rPr>
              <w:t>Ограничение контакта с пострадавшим при необходимости</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6C53B9">
        <w:trPr>
          <w:jc w:val="center"/>
          <w:cantSplit/>
        </w:trPr>
        <w:tc>
          <w:tcPr>
            <w:tcW w:w="2074" w:type="dxa"/>
          </w:tcPr>
          <w:p w:rsidR="00AC3799" w:rsidRPr="003D6B92" w:rsidRDefault="00000000">
            <w:pPr>
              <w:rPr>
                <w:color w:val="000000" w:themeColor="text1"/>
                <w:lang w:val="ru-RU"/>
              </w:rPr>
            </w:pPr>
            <w:r w:rsidRPr="003D6B92">
              <w:rPr>
                <w:color w:val="000000" w:themeColor="text1"/>
                <w:sz w:val="16"/>
                <w:lang w:val="ru-RU"/>
              </w:rPr>
              <w:t>Работа с цифровым поведением, удалением/не распространением материалов</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6C53B9">
        <w:trPr>
          <w:jc w:val="center"/>
          <w:cantSplit/>
        </w:trPr>
        <w:tc>
          <w:tcPr>
            <w:tcW w:w="2074" w:type="dxa"/>
          </w:tcPr>
          <w:p w:rsidR="00AC3799" w:rsidRPr="003D6B92" w:rsidRDefault="00000000">
            <w:pPr>
              <w:rPr>
                <w:color w:val="000000" w:themeColor="text1"/>
                <w:lang w:val="ru-RU"/>
              </w:rPr>
            </w:pPr>
            <w:r w:rsidRPr="003D6B92">
              <w:rPr>
                <w:color w:val="000000" w:themeColor="text1"/>
                <w:sz w:val="16"/>
                <w:lang w:val="ru-RU"/>
              </w:rPr>
              <w:t>Внешний маршрут: конкретный получатель, цель и правовое основание</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bl>
    <w:p w:rsidR="00AC3799" w:rsidRPr="003D6B92" w:rsidRDefault="00000000">
      <w:pPr>
        <w:rPr>
          <w:color w:val="000000" w:themeColor="text1"/>
          <w:lang w:val="ru-RU"/>
        </w:rPr>
      </w:pPr>
      <w:r w:rsidRPr="003D6B92">
        <w:rPr>
          <w:color w:val="000000" w:themeColor="text1"/>
          <w:lang w:val="ru-RU"/>
        </w:rPr>
        <w:t>Что считается повторным нарушением: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Контрольная дата: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Подписи ответственных специалистов: ______________________________________________</w:t>
      </w:r>
    </w:p>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Приложение 13. План групповой работы с классом / учебной группой</w:t>
      </w:r>
    </w:p>
    <w:p w:rsidR="00AC3799" w:rsidRPr="003D6B92" w:rsidRDefault="00000000">
      <w:pPr>
        <w:rPr>
          <w:color w:val="000000" w:themeColor="text1"/>
          <w:lang w:val="ru-RU"/>
        </w:rPr>
      </w:pPr>
      <w:r w:rsidRPr="003D6B92">
        <w:rPr>
          <w:color w:val="000000" w:themeColor="text1"/>
          <w:lang w:val="ru-RU"/>
        </w:rPr>
        <w:t>План используется, если ситуация затрагивает класс или группу, есть свидетели, поддерживающие участники, распространение слухов, бойкот, цифровое обсуждение, повторяющиеся эпизоды или риск закрепления небезопасных групповых норм. Групповая работа не должна превращаться в публичный разбор конкретного случая и не должна раскрывать персональные данные участников.</w:t>
      </w:r>
    </w:p>
    <w:p>
      <w:r>
        <w:t>План может включать педагогические и просветительские мероприятия для класса. Психологическая диагностика либо коррекционно-развивающая работа с конкретным несовершеннолетним обучающимся оформляется отдельно на основании письменного заявления или согласия его родителя (законного представителя), с совершеннолетним обучающимся — на основании его личного письменного заявления или согласия.</w:t>
      </w:r>
    </w:p>
    <w:p w:rsidR="00AC3799" w:rsidRPr="003D6B92" w:rsidRDefault="00000000">
      <w:pPr>
        <w:rPr>
          <w:color w:val="000000" w:themeColor="text1"/>
          <w:lang w:val="ru-RU"/>
        </w:rPr>
      </w:pPr>
      <w:r w:rsidRPr="003D6B92">
        <w:rPr>
          <w:color w:val="000000" w:themeColor="text1"/>
          <w:lang w:val="ru-RU"/>
        </w:rPr>
        <w:t>Класс / группа: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Основание для групповой работы: ______________________________________________________________________</w:t>
      </w:r>
    </w:p>
    <w:p w:rsidR="00AC3799" w:rsidRPr="003D6B92" w:rsidRDefault="00000000">
      <w:pPr>
        <w:rPr>
          <w:color w:val="000000" w:themeColor="text1"/>
        </w:rPr>
      </w:pPr>
      <w:r w:rsidRPr="003D6B92">
        <w:rPr>
          <w:color w:val="000000" w:themeColor="text1"/>
        </w:rPr>
        <w:t>_____________________________________________________________________________________</w:t>
      </w:r>
    </w:p>
    <w:p w:rsidR="00AC3799" w:rsidRPr="003D6B92" w:rsidRDefault="00000000">
      <w:pPr>
        <w:rPr>
          <w:color w:val="000000" w:themeColor="text1"/>
        </w:rPr>
      </w:pPr>
      <w:r w:rsidRPr="003D6B92">
        <w:rPr>
          <w:color w:val="000000" w:themeColor="text1"/>
        </w:rPr>
        <w:t>_____________________________________________________________________________________</w:t>
      </w:r>
    </w:p>
    <w:p w:rsidR="00AC3799" w:rsidRPr="003D6B92" w:rsidRDefault="00000000">
      <w:pPr>
        <w:rPr>
          <w:color w:val="000000" w:themeColor="text1"/>
        </w:rPr>
      </w:pPr>
      <w:proofErr w:type="spellStart"/>
      <w:r w:rsidRPr="003D6B92">
        <w:rPr>
          <w:color w:val="000000" w:themeColor="text1"/>
        </w:rPr>
        <w:t>Ответственные</w:t>
      </w:r>
      <w:proofErr w:type="spellEnd"/>
      <w:r w:rsidRPr="003D6B92">
        <w:rPr>
          <w:color w:val="000000" w:themeColor="text1"/>
        </w:rPr>
        <w:t xml:space="preserve"> </w:t>
      </w:r>
      <w:proofErr w:type="spellStart"/>
      <w:r w:rsidRPr="003D6B92">
        <w:rPr>
          <w:color w:val="000000" w:themeColor="text1"/>
        </w:rPr>
        <w:t>специалисты</w:t>
      </w:r>
      <w:proofErr w:type="spellEnd"/>
      <w:r w:rsidRPr="003D6B92">
        <w:rPr>
          <w:color w:val="000000" w:themeColor="text1"/>
        </w:rPr>
        <w:t>: ______________________________________________________________________</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74"/>
        <w:gridCol w:w="2074"/>
        <w:gridCol w:w="2074"/>
        <w:gridCol w:w="2074"/>
        <w:gridCol w:w="2074"/>
      </w:tblGrid>
      <w:tr w:rsidR="003D6B92" w:rsidRPr="003D6B92">
        <w:trPr>
          <w:jc w:val="center"/>
          <w:tblHeader/>
          <w:cantSplit/>
        </w:trPr>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Этап</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Задачи</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Формы</w:t>
            </w:r>
            <w:proofErr w:type="spellEnd"/>
            <w:r w:rsidRPr="003D6B92">
              <w:rPr>
                <w:b/>
                <w:color w:val="000000" w:themeColor="text1"/>
                <w:sz w:val="16"/>
              </w:rPr>
              <w:t xml:space="preserve"> </w:t>
            </w:r>
            <w:proofErr w:type="spellStart"/>
            <w:r w:rsidRPr="003D6B92">
              <w:rPr>
                <w:b/>
                <w:color w:val="000000" w:themeColor="text1"/>
                <w:sz w:val="16"/>
              </w:rPr>
              <w:t>работы</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Ответственный</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Срок</w:t>
            </w:r>
            <w:proofErr w:type="spellEnd"/>
          </w:p>
        </w:tc>
      </w:tr>
      <w:tr w:rsidR="003D6B92" w:rsidRPr="006C53B9">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Подготовка</w:t>
            </w:r>
            <w:proofErr w:type="spellEnd"/>
          </w:p>
        </w:tc>
        <w:tc>
          <w:tcPr>
            <w:tcW w:w="2074" w:type="dxa"/>
          </w:tcPr>
          <w:p w:rsidR="00AC3799" w:rsidRPr="003D6B92" w:rsidRDefault="00000000">
            <w:pPr>
              <w:rPr>
                <w:color w:val="000000" w:themeColor="text1"/>
                <w:lang w:val="ru-RU"/>
              </w:rPr>
            </w:pPr>
            <w:r w:rsidRPr="003D6B92">
              <w:rPr>
                <w:color w:val="000000" w:themeColor="text1"/>
                <w:sz w:val="16"/>
                <w:lang w:val="ru-RU"/>
              </w:rPr>
              <w:t>Оценить состояние класса, определить риски раскрытия персональных данных, согласовать формат работы</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6C53B9">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Первичная</w:t>
            </w:r>
            <w:proofErr w:type="spellEnd"/>
            <w:r w:rsidRPr="003D6B92">
              <w:rPr>
                <w:color w:val="000000" w:themeColor="text1"/>
                <w:sz w:val="16"/>
              </w:rPr>
              <w:t xml:space="preserve"> </w:t>
            </w:r>
            <w:proofErr w:type="spellStart"/>
            <w:r w:rsidRPr="003D6B92">
              <w:rPr>
                <w:color w:val="000000" w:themeColor="text1"/>
                <w:sz w:val="16"/>
              </w:rPr>
              <w:t>работа</w:t>
            </w:r>
            <w:proofErr w:type="spellEnd"/>
          </w:p>
        </w:tc>
        <w:tc>
          <w:tcPr>
            <w:tcW w:w="2074" w:type="dxa"/>
          </w:tcPr>
          <w:p w:rsidR="00AC3799" w:rsidRPr="003D6B92" w:rsidRDefault="00000000">
            <w:pPr>
              <w:rPr>
                <w:color w:val="000000" w:themeColor="text1"/>
                <w:lang w:val="ru-RU"/>
              </w:rPr>
            </w:pPr>
            <w:r w:rsidRPr="003D6B92">
              <w:rPr>
                <w:color w:val="000000" w:themeColor="text1"/>
                <w:sz w:val="16"/>
                <w:lang w:val="ru-RU"/>
              </w:rPr>
              <w:t>Сформировать понимание безопасного общения, роли свидетелей, недопустимости унижения и преследования</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6C53B9">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Работа</w:t>
            </w:r>
            <w:proofErr w:type="spellEnd"/>
            <w:r w:rsidRPr="003D6B92">
              <w:rPr>
                <w:color w:val="000000" w:themeColor="text1"/>
                <w:sz w:val="16"/>
              </w:rPr>
              <w:t xml:space="preserve"> с </w:t>
            </w:r>
            <w:proofErr w:type="spellStart"/>
            <w:r w:rsidRPr="003D6B92">
              <w:rPr>
                <w:color w:val="000000" w:themeColor="text1"/>
                <w:sz w:val="16"/>
              </w:rPr>
              <w:t>нормами</w:t>
            </w:r>
            <w:proofErr w:type="spellEnd"/>
          </w:p>
        </w:tc>
        <w:tc>
          <w:tcPr>
            <w:tcW w:w="2074" w:type="dxa"/>
          </w:tcPr>
          <w:p w:rsidR="00AC3799" w:rsidRPr="003D6B92" w:rsidRDefault="00000000">
            <w:pPr>
              <w:rPr>
                <w:color w:val="000000" w:themeColor="text1"/>
                <w:lang w:val="ru-RU"/>
              </w:rPr>
            </w:pPr>
            <w:r w:rsidRPr="003D6B92">
              <w:rPr>
                <w:color w:val="000000" w:themeColor="text1"/>
                <w:sz w:val="16"/>
                <w:lang w:val="ru-RU"/>
              </w:rPr>
              <w:t>Обсудить границы шутки, ответственность за пересылки, правила цифрового общения, поддержку пострадавших</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6C53B9">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Закрепление</w:t>
            </w:r>
            <w:proofErr w:type="spellEnd"/>
          </w:p>
        </w:tc>
        <w:tc>
          <w:tcPr>
            <w:tcW w:w="2074" w:type="dxa"/>
          </w:tcPr>
          <w:p w:rsidR="00AC3799" w:rsidRPr="003D6B92" w:rsidRDefault="00000000">
            <w:pPr>
              <w:rPr>
                <w:color w:val="000000" w:themeColor="text1"/>
                <w:lang w:val="ru-RU"/>
              </w:rPr>
            </w:pPr>
            <w:r w:rsidRPr="003D6B92">
              <w:rPr>
                <w:color w:val="000000" w:themeColor="text1"/>
                <w:sz w:val="16"/>
                <w:lang w:val="ru-RU"/>
              </w:rPr>
              <w:t>Согласовать правила класса, каналы обращения, поддержку позитивных лидеров</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r w:rsidR="003D6B92" w:rsidRPr="006C53B9">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Контроль</w:t>
            </w:r>
            <w:proofErr w:type="spellEnd"/>
          </w:p>
        </w:tc>
        <w:tc>
          <w:tcPr>
            <w:tcW w:w="2074" w:type="dxa"/>
          </w:tcPr>
          <w:p w:rsidR="00AC3799" w:rsidRPr="003D6B92" w:rsidRDefault="00000000">
            <w:pPr>
              <w:rPr>
                <w:color w:val="000000" w:themeColor="text1"/>
                <w:lang w:val="ru-RU"/>
              </w:rPr>
            </w:pPr>
            <w:r w:rsidRPr="003D6B92">
              <w:rPr>
                <w:color w:val="000000" w:themeColor="text1"/>
                <w:sz w:val="16"/>
                <w:lang w:val="ru-RU"/>
              </w:rPr>
              <w:t>Оценить динамику, повторные эпизоды, необходимость дополнительной работы</w:t>
            </w: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c>
          <w:tcPr>
            <w:tcW w:w="2074" w:type="dxa"/>
          </w:tcPr>
          <w:p w:rsidR="00AC3799" w:rsidRPr="003D6B92" w:rsidRDefault="00AC3799">
            <w:pPr>
              <w:rPr>
                <w:color w:val="000000" w:themeColor="text1"/>
                <w:lang w:val="ru-RU"/>
              </w:rPr>
            </w:pPr>
          </w:p>
        </w:tc>
      </w:tr>
    </w:tbl>
    <w:p w:rsidR="00AC3799" w:rsidRPr="003D6B92" w:rsidRDefault="00000000">
      <w:pPr>
        <w:rPr>
          <w:color w:val="000000" w:themeColor="text1"/>
          <w:lang w:val="ru-RU"/>
        </w:rPr>
      </w:pPr>
      <w:r w:rsidRPr="003D6B92">
        <w:rPr>
          <w:color w:val="000000" w:themeColor="text1"/>
          <w:lang w:val="ru-RU"/>
        </w:rPr>
        <w:t>Какие темы не выносятся на публичное обсуждение: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Итоговые договоренности класса: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br w:type="page"/>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lastRenderedPageBreak/>
        <w:t>Приложение 14. Карта наблюдения за социально-психологической динамикой класса</w:t>
      </w:r>
    </w:p>
    <w:p w:rsidR="00AC3799" w:rsidRPr="003D6B92" w:rsidRDefault="00000000">
      <w:pPr>
        <w:rPr>
          <w:color w:val="000000" w:themeColor="text1"/>
          <w:lang w:val="ru-RU"/>
        </w:rPr>
      </w:pPr>
      <w:r w:rsidRPr="003D6B92">
        <w:rPr>
          <w:color w:val="000000" w:themeColor="text1"/>
          <w:lang w:val="ru-RU"/>
        </w:rPr>
        <w:t>Карта заполняется классным руководителем совместно с педагогом-психологом при выявлении признаков неблагополучной групповой динамики, перечисленных в пункте 7.3 основного Положения, а также для контроля динамики после работы с классом. Карта является формой педагогического наблюдения, не заменяет психологическую диагностику и не используется для установления факта правонарушения или виновности конкретного обучающегося.</w:t>
      </w:r>
    </w:p>
    <w:p w:rsidR="00AC3799" w:rsidRPr="003D6B92" w:rsidRDefault="00000000">
      <w:pPr>
        <w:rPr>
          <w:color w:val="000000" w:themeColor="text1"/>
          <w:lang w:val="ru-RU"/>
        </w:rPr>
      </w:pPr>
      <w:r w:rsidRPr="003D6B92">
        <w:rPr>
          <w:color w:val="000000" w:themeColor="text1"/>
          <w:lang w:val="ru-RU"/>
        </w:rPr>
        <w:t>Класс: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Классный руководитель: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Педагог-психолог: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Дата заполнения: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Шкала: 0 — не наблюдается; 1 — редко/слабо; 2 — регулярно/выражено; 3 — постоянно/сильно.</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728"/>
        <w:gridCol w:w="1728"/>
        <w:gridCol w:w="1728"/>
        <w:gridCol w:w="1728"/>
        <w:gridCol w:w="1728"/>
        <w:gridCol w:w="1728"/>
      </w:tblGrid>
      <w:tr w:rsidR="003D6B92" w:rsidRPr="003D6B92">
        <w:trPr>
          <w:jc w:val="center"/>
          <w:tblHeader/>
          <w:cantSplit/>
        </w:trPr>
        <w:tc>
          <w:tcPr>
            <w:tcW w:w="1728" w:type="dxa"/>
            <w:shd w:val="clear" w:color="auto" w:fill="D9EAF7"/>
          </w:tcPr>
          <w:p w:rsidR="00AC3799" w:rsidRPr="003D6B92" w:rsidRDefault="00000000">
            <w:pPr>
              <w:rPr>
                <w:color w:val="000000" w:themeColor="text1"/>
              </w:rPr>
            </w:pPr>
            <w:proofErr w:type="spellStart"/>
            <w:r w:rsidRPr="003D6B92">
              <w:rPr>
                <w:b/>
                <w:color w:val="000000" w:themeColor="text1"/>
                <w:sz w:val="14"/>
              </w:rPr>
              <w:t>Признак</w:t>
            </w:r>
            <w:proofErr w:type="spellEnd"/>
          </w:p>
        </w:tc>
        <w:tc>
          <w:tcPr>
            <w:tcW w:w="1728" w:type="dxa"/>
            <w:shd w:val="clear" w:color="auto" w:fill="D9EAF7"/>
          </w:tcPr>
          <w:p w:rsidR="00AC3799" w:rsidRPr="003D6B92" w:rsidRDefault="00000000">
            <w:pPr>
              <w:rPr>
                <w:color w:val="000000" w:themeColor="text1"/>
              </w:rPr>
            </w:pPr>
            <w:r w:rsidRPr="003D6B92">
              <w:rPr>
                <w:b/>
                <w:color w:val="000000" w:themeColor="text1"/>
                <w:sz w:val="14"/>
              </w:rPr>
              <w:t>0</w:t>
            </w:r>
          </w:p>
        </w:tc>
        <w:tc>
          <w:tcPr>
            <w:tcW w:w="1728" w:type="dxa"/>
            <w:shd w:val="clear" w:color="auto" w:fill="D9EAF7"/>
          </w:tcPr>
          <w:p w:rsidR="00AC3799" w:rsidRPr="003D6B92" w:rsidRDefault="00000000">
            <w:pPr>
              <w:rPr>
                <w:color w:val="000000" w:themeColor="text1"/>
              </w:rPr>
            </w:pPr>
            <w:r w:rsidRPr="003D6B92">
              <w:rPr>
                <w:b/>
                <w:color w:val="000000" w:themeColor="text1"/>
                <w:sz w:val="14"/>
              </w:rPr>
              <w:t>1</w:t>
            </w:r>
          </w:p>
        </w:tc>
        <w:tc>
          <w:tcPr>
            <w:tcW w:w="1728" w:type="dxa"/>
            <w:shd w:val="clear" w:color="auto" w:fill="D9EAF7"/>
          </w:tcPr>
          <w:p w:rsidR="00AC3799" w:rsidRPr="003D6B92" w:rsidRDefault="00000000">
            <w:pPr>
              <w:rPr>
                <w:color w:val="000000" w:themeColor="text1"/>
              </w:rPr>
            </w:pPr>
            <w:r w:rsidRPr="003D6B92">
              <w:rPr>
                <w:b/>
                <w:color w:val="000000" w:themeColor="text1"/>
                <w:sz w:val="14"/>
              </w:rPr>
              <w:t>2</w:t>
            </w:r>
          </w:p>
        </w:tc>
        <w:tc>
          <w:tcPr>
            <w:tcW w:w="1728" w:type="dxa"/>
            <w:shd w:val="clear" w:color="auto" w:fill="D9EAF7"/>
          </w:tcPr>
          <w:p w:rsidR="00AC3799" w:rsidRPr="003D6B92" w:rsidRDefault="00000000">
            <w:pPr>
              <w:rPr>
                <w:color w:val="000000" w:themeColor="text1"/>
              </w:rPr>
            </w:pPr>
            <w:r w:rsidRPr="003D6B92">
              <w:rPr>
                <w:b/>
                <w:color w:val="000000" w:themeColor="text1"/>
                <w:sz w:val="14"/>
              </w:rPr>
              <w:t>3</w:t>
            </w:r>
          </w:p>
        </w:tc>
        <w:tc>
          <w:tcPr>
            <w:tcW w:w="1728" w:type="dxa"/>
            <w:shd w:val="clear" w:color="auto" w:fill="D9EAF7"/>
          </w:tcPr>
          <w:p w:rsidR="00AC3799" w:rsidRPr="003D6B92" w:rsidRDefault="00000000">
            <w:pPr>
              <w:rPr>
                <w:color w:val="000000" w:themeColor="text1"/>
              </w:rPr>
            </w:pPr>
            <w:proofErr w:type="spellStart"/>
            <w:r w:rsidRPr="003D6B92">
              <w:rPr>
                <w:b/>
                <w:color w:val="000000" w:themeColor="text1"/>
                <w:sz w:val="14"/>
              </w:rPr>
              <w:t>Примечание</w:t>
            </w:r>
            <w:proofErr w:type="spellEnd"/>
          </w:p>
        </w:tc>
      </w:tr>
      <w:tr w:rsidR="003D6B92" w:rsidRPr="003D6B92">
        <w:trPr>
          <w:jc w:val="center"/>
          <w:cantSplit/>
        </w:trPr>
        <w:tc>
          <w:tcPr>
            <w:tcW w:w="1728" w:type="dxa"/>
          </w:tcPr>
          <w:p w:rsidR="00AC3799" w:rsidRPr="003D6B92" w:rsidRDefault="00000000">
            <w:pPr>
              <w:rPr>
                <w:color w:val="000000" w:themeColor="text1"/>
                <w:lang w:val="ru-RU"/>
              </w:rPr>
            </w:pPr>
            <w:r w:rsidRPr="003D6B92">
              <w:rPr>
                <w:color w:val="000000" w:themeColor="text1"/>
                <w:sz w:val="14"/>
                <w:lang w:val="ru-RU"/>
              </w:rPr>
              <w:t>Один или несколько обучающихся регулярно остаются в одиночестве на перемене</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AC3799">
            <w:pPr>
              <w:rPr>
                <w:color w:val="000000" w:themeColor="text1"/>
              </w:rPr>
            </w:pPr>
          </w:p>
        </w:tc>
      </w:tr>
      <w:tr w:rsidR="003D6B92" w:rsidRPr="003D6B92">
        <w:trPr>
          <w:jc w:val="center"/>
          <w:cantSplit/>
        </w:trPr>
        <w:tc>
          <w:tcPr>
            <w:tcW w:w="1728" w:type="dxa"/>
          </w:tcPr>
          <w:p w:rsidR="00AC3799" w:rsidRPr="003D6B92" w:rsidRDefault="00000000">
            <w:pPr>
              <w:rPr>
                <w:color w:val="000000" w:themeColor="text1"/>
                <w:lang w:val="ru-RU"/>
              </w:rPr>
            </w:pPr>
            <w:r w:rsidRPr="003D6B92">
              <w:rPr>
                <w:color w:val="000000" w:themeColor="text1"/>
                <w:sz w:val="14"/>
                <w:lang w:val="ru-RU"/>
              </w:rPr>
              <w:t>Обучающегося не выбирают в пары/команды, игнорируют его ответы</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AC3799">
            <w:pPr>
              <w:rPr>
                <w:color w:val="000000" w:themeColor="text1"/>
              </w:rPr>
            </w:pPr>
          </w:p>
        </w:tc>
      </w:tr>
      <w:tr w:rsidR="003D6B92" w:rsidRPr="003D6B92">
        <w:trPr>
          <w:jc w:val="center"/>
          <w:cantSplit/>
        </w:trPr>
        <w:tc>
          <w:tcPr>
            <w:tcW w:w="1728" w:type="dxa"/>
          </w:tcPr>
          <w:p w:rsidR="00AC3799" w:rsidRPr="003D6B92" w:rsidRDefault="00000000">
            <w:pPr>
              <w:rPr>
                <w:color w:val="000000" w:themeColor="text1"/>
                <w:lang w:val="ru-RU"/>
              </w:rPr>
            </w:pPr>
            <w:r w:rsidRPr="003D6B92">
              <w:rPr>
                <w:color w:val="000000" w:themeColor="text1"/>
                <w:sz w:val="14"/>
                <w:lang w:val="ru-RU"/>
              </w:rPr>
              <w:t>Есть устойчивые клички, насмешки, публичные унижения</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AC3799">
            <w:pPr>
              <w:rPr>
                <w:color w:val="000000" w:themeColor="text1"/>
              </w:rPr>
            </w:pPr>
          </w:p>
        </w:tc>
      </w:tr>
      <w:tr w:rsidR="003D6B92" w:rsidRPr="003D6B92">
        <w:trPr>
          <w:jc w:val="center"/>
          <w:cantSplit/>
        </w:trPr>
        <w:tc>
          <w:tcPr>
            <w:tcW w:w="1728" w:type="dxa"/>
          </w:tcPr>
          <w:p w:rsidR="00AC3799" w:rsidRPr="003D6B92" w:rsidRDefault="00000000">
            <w:pPr>
              <w:rPr>
                <w:color w:val="000000" w:themeColor="text1"/>
                <w:lang w:val="ru-RU"/>
              </w:rPr>
            </w:pPr>
            <w:r w:rsidRPr="003D6B92">
              <w:rPr>
                <w:color w:val="000000" w:themeColor="text1"/>
                <w:sz w:val="14"/>
                <w:lang w:val="ru-RU"/>
              </w:rPr>
              <w:t>В классе распространяются слухи, мемы, унижающие изображения</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AC3799">
            <w:pPr>
              <w:rPr>
                <w:color w:val="000000" w:themeColor="text1"/>
              </w:rPr>
            </w:pPr>
          </w:p>
        </w:tc>
      </w:tr>
      <w:tr w:rsidR="003D6B92" w:rsidRPr="003D6B92">
        <w:trPr>
          <w:jc w:val="center"/>
          <w:cantSplit/>
        </w:trPr>
        <w:tc>
          <w:tcPr>
            <w:tcW w:w="1728" w:type="dxa"/>
          </w:tcPr>
          <w:p w:rsidR="00AC3799" w:rsidRPr="003D6B92" w:rsidRDefault="00000000">
            <w:pPr>
              <w:rPr>
                <w:color w:val="000000" w:themeColor="text1"/>
                <w:lang w:val="ru-RU"/>
              </w:rPr>
            </w:pPr>
            <w:r w:rsidRPr="003D6B92">
              <w:rPr>
                <w:color w:val="000000" w:themeColor="text1"/>
                <w:sz w:val="14"/>
                <w:lang w:val="ru-RU"/>
              </w:rPr>
              <w:t>Есть выраженные лидеры, которые задают агрессивные нормы общения</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AC3799">
            <w:pPr>
              <w:rPr>
                <w:color w:val="000000" w:themeColor="text1"/>
              </w:rPr>
            </w:pPr>
          </w:p>
        </w:tc>
      </w:tr>
      <w:tr w:rsidR="003D6B92" w:rsidRPr="003D6B92">
        <w:trPr>
          <w:jc w:val="center"/>
          <w:cantSplit/>
        </w:trPr>
        <w:tc>
          <w:tcPr>
            <w:tcW w:w="1728" w:type="dxa"/>
          </w:tcPr>
          <w:p w:rsidR="00AC3799" w:rsidRPr="003D6B92" w:rsidRDefault="00000000">
            <w:pPr>
              <w:rPr>
                <w:color w:val="000000" w:themeColor="text1"/>
                <w:lang w:val="ru-RU"/>
              </w:rPr>
            </w:pPr>
            <w:r w:rsidRPr="003D6B92">
              <w:rPr>
                <w:color w:val="000000" w:themeColor="text1"/>
                <w:sz w:val="14"/>
                <w:lang w:val="ru-RU"/>
              </w:rPr>
              <w:t>Дети боятся обращаться к взрослым или считают это «стукачеством»</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AC3799">
            <w:pPr>
              <w:rPr>
                <w:color w:val="000000" w:themeColor="text1"/>
              </w:rPr>
            </w:pPr>
          </w:p>
        </w:tc>
      </w:tr>
      <w:tr w:rsidR="003D6B92" w:rsidRPr="003D6B92">
        <w:trPr>
          <w:jc w:val="center"/>
          <w:cantSplit/>
        </w:trPr>
        <w:tc>
          <w:tcPr>
            <w:tcW w:w="1728" w:type="dxa"/>
          </w:tcPr>
          <w:p w:rsidR="00AC3799" w:rsidRPr="003D6B92" w:rsidRDefault="00000000">
            <w:pPr>
              <w:rPr>
                <w:color w:val="000000" w:themeColor="text1"/>
                <w:lang w:val="ru-RU"/>
              </w:rPr>
            </w:pPr>
            <w:r w:rsidRPr="003D6B92">
              <w:rPr>
                <w:color w:val="000000" w:themeColor="text1"/>
                <w:sz w:val="14"/>
                <w:lang w:val="ru-RU"/>
              </w:rPr>
              <w:t>Есть признаки цифрового преследования, исключения из чатов, унизительных комментариев</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AC3799">
            <w:pPr>
              <w:rPr>
                <w:color w:val="000000" w:themeColor="text1"/>
              </w:rPr>
            </w:pPr>
          </w:p>
        </w:tc>
      </w:tr>
      <w:tr w:rsidR="003D6B92" w:rsidRPr="003D6B92">
        <w:trPr>
          <w:jc w:val="center"/>
          <w:cantSplit/>
        </w:trPr>
        <w:tc>
          <w:tcPr>
            <w:tcW w:w="1728" w:type="dxa"/>
          </w:tcPr>
          <w:p w:rsidR="00AC3799" w:rsidRPr="003D6B92" w:rsidRDefault="00000000">
            <w:pPr>
              <w:rPr>
                <w:color w:val="000000" w:themeColor="text1"/>
                <w:lang w:val="ru-RU"/>
              </w:rPr>
            </w:pPr>
            <w:r w:rsidRPr="003D6B92">
              <w:rPr>
                <w:color w:val="000000" w:themeColor="text1"/>
                <w:sz w:val="14"/>
                <w:lang w:val="ru-RU"/>
              </w:rPr>
              <w:t>У отдельных детей наблюдается резкое ухудшение настроения, посещаемости, успеваемости</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AC3799">
            <w:pPr>
              <w:rPr>
                <w:color w:val="000000" w:themeColor="text1"/>
              </w:rPr>
            </w:pPr>
          </w:p>
        </w:tc>
      </w:tr>
      <w:tr w:rsidR="003D6B92" w:rsidRPr="003D6B92">
        <w:trPr>
          <w:jc w:val="center"/>
          <w:cantSplit/>
        </w:trPr>
        <w:tc>
          <w:tcPr>
            <w:tcW w:w="1728" w:type="dxa"/>
          </w:tcPr>
          <w:p w:rsidR="00AC3799" w:rsidRPr="003D6B92" w:rsidRDefault="00000000">
            <w:pPr>
              <w:rPr>
                <w:color w:val="000000" w:themeColor="text1"/>
                <w:lang w:val="ru-RU"/>
              </w:rPr>
            </w:pPr>
            <w:r w:rsidRPr="003D6B92">
              <w:rPr>
                <w:color w:val="000000" w:themeColor="text1"/>
                <w:sz w:val="14"/>
                <w:lang w:val="ru-RU"/>
              </w:rPr>
              <w:t>Родители сообщают о тревожности, нежелании идти в школу, страхе сообщений</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000000">
            <w:pPr>
              <w:rPr>
                <w:color w:val="000000" w:themeColor="text1"/>
              </w:rPr>
            </w:pPr>
            <w:r w:rsidRPr="003D6B92">
              <w:rPr>
                <w:color w:val="000000" w:themeColor="text1"/>
                <w:sz w:val="14"/>
              </w:rPr>
              <w:t>☐</w:t>
            </w:r>
          </w:p>
        </w:tc>
        <w:tc>
          <w:tcPr>
            <w:tcW w:w="1728" w:type="dxa"/>
          </w:tcPr>
          <w:p w:rsidR="00AC3799" w:rsidRPr="003D6B92" w:rsidRDefault="00AC3799">
            <w:pPr>
              <w:rPr>
                <w:color w:val="000000" w:themeColor="text1"/>
              </w:rPr>
            </w:pPr>
          </w:p>
        </w:tc>
      </w:tr>
    </w:tbl>
    <w:p w:rsidR="00AC3799" w:rsidRPr="003D6B92" w:rsidRDefault="00000000">
      <w:pPr>
        <w:rPr>
          <w:color w:val="000000" w:themeColor="text1"/>
          <w:lang w:val="ru-RU"/>
        </w:rPr>
      </w:pPr>
      <w:r w:rsidRPr="003D6B92">
        <w:rPr>
          <w:color w:val="000000" w:themeColor="text1"/>
          <w:lang w:val="ru-RU"/>
        </w:rPr>
        <w:t>Итог наблюдения: ______________________________________________________________________. Суммарный балл и пороговые значения не рассчитываются. Вывод формулируется по каждому наблюдаемому признаку с указанием фактов, динамики и необходимой дополнительной проверки.</w:t>
      </w:r>
    </w:p>
    <w:p w:rsidR="00AC3799" w:rsidRPr="003D6B92" w:rsidRDefault="00000000">
      <w:pPr>
        <w:rPr>
          <w:color w:val="000000" w:themeColor="text1"/>
          <w:lang w:val="ru-RU"/>
        </w:rPr>
      </w:pPr>
      <w:r w:rsidRPr="003D6B92">
        <w:rPr>
          <w:color w:val="000000" w:themeColor="text1"/>
          <w:lang w:val="ru-RU"/>
        </w:rPr>
        <w:t>Выводы и рекомендации: 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t>_____________________________________________________________________________________</w:t>
      </w:r>
    </w:p>
    <w:p w:rsidR="00AC3799" w:rsidRPr="003D6B92" w:rsidRDefault="00000000">
      <w:pPr>
        <w:rPr>
          <w:color w:val="000000" w:themeColor="text1"/>
          <w:lang w:val="ru-RU"/>
        </w:rPr>
      </w:pPr>
      <w:r w:rsidRPr="003D6B92">
        <w:rPr>
          <w:color w:val="000000" w:themeColor="text1"/>
          <w:lang w:val="ru-RU"/>
        </w:rPr>
        <w:lastRenderedPageBreak/>
        <w:t>_____________________________________________________________________________________</w:t>
      </w:r>
    </w:p>
    <w:p w:rsidR="00AC3799" w:rsidRPr="003D6B92" w:rsidRDefault="00000000">
      <w:pPr>
        <w:pStyle w:val="1"/>
        <w:rPr>
          <w:color w:val="000000" w:themeColor="text1"/>
          <w:lang w:val="ru-RU"/>
        </w:rPr>
      </w:pPr>
      <w:r w:rsidRPr="003D6B92">
        <w:rPr>
          <w:rFonts w:ascii="Times New Roman" w:eastAsia="Times New Roman" w:hAnsi="Times New Roman"/>
          <w:color w:val="000000" w:themeColor="text1"/>
          <w:lang w:val="ru-RU"/>
        </w:rPr>
        <w:t>Приложение 15. Анкета мониторинга психологического климата</w:t>
      </w:r>
    </w:p>
    <w:p w:rsidR="00AC3799" w:rsidRPr="003D6B92" w:rsidRDefault="00000000">
      <w:pPr>
        <w:rPr>
          <w:color w:val="000000" w:themeColor="text1"/>
          <w:lang w:val="ru-RU"/>
        </w:rPr>
      </w:pPr>
      <w:r w:rsidRPr="003D6B92">
        <w:rPr>
          <w:color w:val="000000" w:themeColor="text1"/>
          <w:lang w:val="ru-RU"/>
        </w:rPr>
        <w:t>Анкета предназначена для анонимного мониторинга психологического климата в 5–11 классах в рамках плана воспитательной и профилактической работы. Фамилия, имя, контактные данные и свободные ответы, позволяющие установить личность участника, не собираются. Результаты анализируются только по классу или параллели и не используются для индивидуальной диагностики, установления факта психологического насилия или применения дисциплинарного взыскания.</w:t>
      </w:r>
    </w:p>
    <w:p w:rsidR="00AC3799" w:rsidRPr="003D6B92" w:rsidRDefault="00000000">
      <w:pPr>
        <w:rPr>
          <w:color w:val="000000" w:themeColor="text1"/>
          <w:lang w:val="ru-RU"/>
        </w:rPr>
      </w:pPr>
      <w:r w:rsidRPr="003D6B92">
        <w:rPr>
          <w:color w:val="000000" w:themeColor="text1"/>
          <w:lang w:val="ru-RU"/>
        </w:rPr>
        <w:t>Инструкция для обучающегося: анкета анонимная, поэтому не указывай фамилии, имена, контакты и подробности, по которым можно определить тебя или другого человека. Здесь нет правильных и неправильных ответов. Если тебе нужна личная помощь, не пиши об этом в анкете: обратись к ________________________________ (должность/ФИО) лично, по телефону __________________ или по электронной почте __________________.</w:t>
      </w:r>
    </w:p>
    <w:p w:rsidR="00AC3799" w:rsidRPr="003D6B92" w:rsidRDefault="00000000">
      <w:pPr>
        <w:rPr>
          <w:color w:val="000000" w:themeColor="text1"/>
          <w:lang w:val="ru-RU"/>
        </w:rPr>
      </w:pPr>
      <w:r w:rsidRPr="003D6B92">
        <w:rPr>
          <w:color w:val="000000" w:themeColor="text1"/>
          <w:lang w:val="ru-RU"/>
        </w:rPr>
        <w:t>Как тебе в целом в школе? ☐ хорошо, безопасно ☐ в основном нормально ☐ не очень комфортно ☐ плохо, небезопасно</w:t>
      </w:r>
    </w:p>
    <w:p w:rsidR="00AC3799" w:rsidRPr="006C53B9" w:rsidRDefault="00000000">
      <w:pPr>
        <w:rPr>
          <w:color w:val="000000" w:themeColor="text1"/>
          <w:lang w:val="ru-RU"/>
        </w:rPr>
      </w:pPr>
      <w:r w:rsidRPr="003D6B92">
        <w:rPr>
          <w:color w:val="000000" w:themeColor="text1"/>
          <w:lang w:val="ru-RU"/>
        </w:rPr>
        <w:t xml:space="preserve">Боишься ли ты приходить в школу? </w:t>
      </w:r>
      <w:r w:rsidRPr="006C53B9">
        <w:rPr>
          <w:color w:val="000000" w:themeColor="text1"/>
          <w:lang w:val="ru-RU"/>
        </w:rPr>
        <w:t>☐ никогда ☐ иногда ☐ часто ☐ почти всегда</w:t>
      </w:r>
    </w:p>
    <w:p w:rsidR="00AC3799" w:rsidRPr="006C53B9" w:rsidRDefault="00000000">
      <w:pPr>
        <w:rPr>
          <w:color w:val="000000" w:themeColor="text1"/>
          <w:lang w:val="ru-RU"/>
        </w:rPr>
      </w:pPr>
      <w:r w:rsidRPr="006C53B9">
        <w:rPr>
          <w:color w:val="000000" w:themeColor="text1"/>
          <w:lang w:val="ru-RU"/>
        </w:rPr>
        <w:t>Есть ли в твоем классе ребята, над которыми регулярно смеются, которых унижают или исключают из общения? ☐ нет ☐ кажется, да ☐ да, точно ☐ затрудняюсь ответить</w:t>
      </w:r>
    </w:p>
    <w:p w:rsidR="00AC3799" w:rsidRPr="006C53B9" w:rsidRDefault="00000000">
      <w:pPr>
        <w:rPr>
          <w:color w:val="000000" w:themeColor="text1"/>
          <w:lang w:val="ru-RU"/>
        </w:rPr>
      </w:pPr>
      <w:r w:rsidRPr="006C53B9">
        <w:rPr>
          <w:color w:val="000000" w:themeColor="text1"/>
          <w:lang w:val="ru-RU"/>
        </w:rPr>
        <w:t>Случалось ли, что тебя намеренно обижали, унижали, пугали или исключали из общения? ☐ никогда ☐ один-два раза ☐ несколько раз ☐ происходит постоянно</w:t>
      </w:r>
    </w:p>
    <w:p w:rsidR="00AC3799" w:rsidRPr="006C53B9" w:rsidRDefault="00000000">
      <w:pPr>
        <w:rPr>
          <w:color w:val="000000" w:themeColor="text1"/>
          <w:lang w:val="ru-RU"/>
        </w:rPr>
      </w:pPr>
      <w:r w:rsidRPr="006C53B9">
        <w:rPr>
          <w:color w:val="000000" w:themeColor="text1"/>
          <w:lang w:val="ru-RU"/>
        </w:rPr>
        <w:t>Случалось ли это в интернете, чатах, социальных сетях, играх или электронном дневнике? ☐ нет ☐ один-два раза ☐ несколько раз ☐ происходит постоянно</w:t>
      </w:r>
    </w:p>
    <w:p w:rsidR="00AC3799" w:rsidRPr="006C53B9" w:rsidRDefault="00000000">
      <w:pPr>
        <w:rPr>
          <w:color w:val="000000" w:themeColor="text1"/>
          <w:lang w:val="ru-RU"/>
        </w:rPr>
      </w:pPr>
      <w:r w:rsidRPr="006C53B9">
        <w:rPr>
          <w:color w:val="000000" w:themeColor="text1"/>
          <w:lang w:val="ru-RU"/>
        </w:rPr>
        <w:t>Если ты видел(а), что кого-то обижают, что ты обычно делал(а)? ☐ помогал(а)/сообщал(а) взрослому ☐ уходил(а) ☐ ничего не делал(а), боялся(ась) ☐ иногда присоединялся(ась)</w:t>
      </w:r>
    </w:p>
    <w:p w:rsidR="00AC3799" w:rsidRPr="006C53B9" w:rsidRDefault="00000000">
      <w:pPr>
        <w:rPr>
          <w:color w:val="000000" w:themeColor="text1"/>
          <w:lang w:val="ru-RU"/>
        </w:rPr>
      </w:pPr>
      <w:r w:rsidRPr="006C53B9">
        <w:rPr>
          <w:color w:val="000000" w:themeColor="text1"/>
          <w:lang w:val="ru-RU"/>
        </w:rPr>
        <w:t>Если тебя обидят, сможешь ли рассказать взрослому? ☐ да, есть такой человек ☐ наверное, да ☐ скорее нет ☐ точно нет</w:t>
      </w:r>
    </w:p>
    <w:p w:rsidR="00AC3799" w:rsidRPr="006C53B9" w:rsidRDefault="00000000">
      <w:pPr>
        <w:rPr>
          <w:color w:val="000000" w:themeColor="text1"/>
          <w:lang w:val="ru-RU"/>
        </w:rPr>
      </w:pPr>
      <w:r w:rsidRPr="006C53B9">
        <w:rPr>
          <w:color w:val="000000" w:themeColor="text1"/>
          <w:lang w:val="ru-RU"/>
        </w:rPr>
        <w:t>Знаешь ли ты, к кому обратиться в школе? ☐ да ☐ примерно знаю ☐ не очень ☐ не знаю</w:t>
      </w:r>
    </w:p>
    <w:p w:rsidR="00AC3799" w:rsidRPr="006C53B9" w:rsidRDefault="00000000">
      <w:pPr>
        <w:rPr>
          <w:color w:val="000000" w:themeColor="text1"/>
          <w:lang w:val="ru-RU"/>
        </w:rPr>
      </w:pPr>
      <w:r w:rsidRPr="006C53B9">
        <w:rPr>
          <w:color w:val="000000" w:themeColor="text1"/>
          <w:lang w:val="ru-RU"/>
        </w:rPr>
        <w:t>Что, по твоему мнению, могло бы сделать школу безопаснее? ________________________________________________</w:t>
      </w:r>
    </w:p>
    <w:p w:rsidR="00AC3799" w:rsidRPr="006C53B9" w:rsidRDefault="00000000">
      <w:pPr>
        <w:rPr>
          <w:color w:val="000000" w:themeColor="text1"/>
          <w:lang w:val="ru-RU"/>
        </w:rPr>
      </w:pPr>
      <w:r w:rsidRPr="006C53B9">
        <w:rPr>
          <w:color w:val="000000" w:themeColor="text1"/>
          <w:lang w:val="ru-RU"/>
        </w:rPr>
        <w:t>Дополнительные предложения по улучшению безопасности и отношений в классе (без фамилий, имён и описания конкретных участников): ________________________________________________</w:t>
      </w:r>
    </w:p>
    <w:p w:rsidR="00AC3799" w:rsidRPr="006C53B9" w:rsidRDefault="00000000">
      <w:pPr>
        <w:pStyle w:val="21"/>
        <w:rPr>
          <w:color w:val="000000" w:themeColor="text1"/>
          <w:lang w:val="ru-RU"/>
        </w:rPr>
      </w:pPr>
      <w:r w:rsidRPr="006C53B9">
        <w:rPr>
          <w:rFonts w:ascii="Times New Roman" w:eastAsia="Times New Roman" w:hAnsi="Times New Roman"/>
          <w:color w:val="000000" w:themeColor="text1"/>
          <w:lang w:val="ru-RU"/>
        </w:rPr>
        <w:t>Рекомендации по обработке</w:t>
      </w:r>
    </w:p>
    <w:p w:rsidR="00AC3799" w:rsidRPr="006C53B9" w:rsidRDefault="00000000">
      <w:pPr>
        <w:ind w:left="340" w:hanging="227"/>
        <w:rPr>
          <w:color w:val="000000" w:themeColor="text1"/>
          <w:lang w:val="ru-RU"/>
        </w:rPr>
      </w:pPr>
      <w:r w:rsidRPr="006C53B9">
        <w:rPr>
          <w:color w:val="000000" w:themeColor="text1"/>
          <w:lang w:val="ru-RU"/>
        </w:rPr>
        <w:t>— по каждому варианту ответа подсчитываются количество и доля ответов; результаты сопоставляются с предыдущим анонимным опросом и данными педагогического наблюдения, после чего педагог-психолог готовит рекомендации по профилактической работе с классом;</w:t>
      </w:r>
    </w:p>
    <w:p w:rsidR="00AC3799" w:rsidRPr="006C53B9" w:rsidRDefault="00000000">
      <w:pPr>
        <w:ind w:left="340" w:hanging="227"/>
        <w:rPr>
          <w:color w:val="000000" w:themeColor="text1"/>
          <w:lang w:val="ru-RU"/>
        </w:rPr>
      </w:pPr>
      <w:r w:rsidRPr="006C53B9">
        <w:rPr>
          <w:color w:val="000000" w:themeColor="text1"/>
          <w:lang w:val="ru-RU"/>
        </w:rPr>
        <w:t>— анонимный ответ не позволяет начать индивидуальное рассмотрение. Если результаты указывают на небезопасность, всем обучающимся повторно сообщаются персональные каналы обращения, проводится наблюдение за классом и профилактическая работа; индивидуальное реагирование начинается после отдельного сообщения, позволяющего определить ситуацию;</w:t>
      </w:r>
    </w:p>
    <w:p w:rsidR="00AC3799" w:rsidRPr="006C53B9" w:rsidRDefault="00000000">
      <w:pPr>
        <w:ind w:left="340" w:hanging="227"/>
        <w:rPr>
          <w:color w:val="000000" w:themeColor="text1"/>
          <w:lang w:val="ru-RU"/>
        </w:rPr>
      </w:pPr>
      <w:r w:rsidRPr="006C53B9">
        <w:rPr>
          <w:color w:val="000000" w:themeColor="text1"/>
          <w:lang w:val="ru-RU"/>
        </w:rPr>
        <w:t>— результаты не используются для наказания класса; они применяются для планирования профилактической и групповой работы.</w:t>
      </w:r>
    </w:p>
    <w:p w:rsidR="00AC3799" w:rsidRPr="006C53B9" w:rsidRDefault="00000000">
      <w:pPr>
        <w:rPr>
          <w:color w:val="000000" w:themeColor="text1"/>
          <w:lang w:val="ru-RU"/>
        </w:rPr>
      </w:pPr>
      <w:r w:rsidRPr="006C53B9">
        <w:rPr>
          <w:color w:val="000000" w:themeColor="text1"/>
          <w:lang w:val="ru-RU"/>
        </w:rPr>
        <w:br w:type="page"/>
      </w:r>
    </w:p>
    <w:p w:rsidR="00AC3799" w:rsidRPr="006C53B9" w:rsidRDefault="00000000">
      <w:pPr>
        <w:pStyle w:val="1"/>
        <w:rPr>
          <w:color w:val="000000" w:themeColor="text1"/>
          <w:lang w:val="ru-RU"/>
        </w:rPr>
      </w:pPr>
      <w:r w:rsidRPr="006C53B9">
        <w:rPr>
          <w:rFonts w:ascii="Times New Roman" w:eastAsia="Times New Roman" w:hAnsi="Times New Roman"/>
          <w:color w:val="000000" w:themeColor="text1"/>
          <w:lang w:val="ru-RU"/>
        </w:rPr>
        <w:t>Приложение 16. Форма рекомендаций школьной рабочей команды по ситуации</w:t>
      </w:r>
    </w:p>
    <w:p w:rsidR="00AC3799" w:rsidRPr="006C53B9" w:rsidRDefault="00000000">
      <w:pPr>
        <w:rPr>
          <w:color w:val="000000" w:themeColor="text1"/>
          <w:lang w:val="ru-RU"/>
        </w:rPr>
      </w:pPr>
      <w:r w:rsidRPr="006C53B9">
        <w:rPr>
          <w:color w:val="000000" w:themeColor="text1"/>
          <w:lang w:val="ru-RU"/>
        </w:rPr>
        <w:t>Форма используется для фиксации рекомендаций школьной рабочей команды. Обязательные поручения работникам оформляются резолюцией, приказом или иным решением руководителя либо уполномоченного должностного лица с указанием мер, исполнителей и сроков. В документ не включаются избыточные персональные данные.</w:t>
      </w:r>
    </w:p>
    <w:p w:rsidR="00AC3799" w:rsidRPr="006C53B9" w:rsidRDefault="00000000">
      <w:pPr>
        <w:rPr>
          <w:color w:val="000000" w:themeColor="text1"/>
          <w:lang w:val="ru-RU"/>
        </w:rPr>
      </w:pPr>
      <w:r w:rsidRPr="006C53B9">
        <w:rPr>
          <w:color w:val="000000" w:themeColor="text1"/>
          <w:lang w:val="ru-RU"/>
        </w:rPr>
        <w:t>Рекомендации (протокол) N ____ от «___» __________ 20__ г. 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Номер сообщения в журнале: 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Основание рассмотрения: 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_____________________________________________________________________________________</w:t>
      </w:r>
    </w:p>
    <w:p w:rsidR="00AC3799" w:rsidRPr="006C53B9" w:rsidRDefault="00000000">
      <w:pPr>
        <w:pStyle w:val="21"/>
        <w:rPr>
          <w:color w:val="000000" w:themeColor="text1"/>
          <w:lang w:val="ru-RU"/>
        </w:rPr>
      </w:pPr>
      <w:r w:rsidRPr="006C53B9">
        <w:rPr>
          <w:rFonts w:ascii="Times New Roman" w:eastAsia="Times New Roman" w:hAnsi="Times New Roman"/>
          <w:color w:val="000000" w:themeColor="text1"/>
          <w:lang w:val="ru-RU"/>
        </w:rPr>
        <w:t>Рабочая оценка ситуации для выбора школьных мер (не является юридической квалификацией и не устанавливает виновность)</w:t>
      </w:r>
    </w:p>
    <w:p w:rsidR="00AC3799" w:rsidRPr="006C53B9" w:rsidRDefault="00000000">
      <w:pPr>
        <w:ind w:left="340" w:hanging="227"/>
        <w:rPr>
          <w:color w:val="000000" w:themeColor="text1"/>
          <w:lang w:val="ru-RU"/>
        </w:rPr>
      </w:pPr>
      <w:r w:rsidRPr="006C53B9">
        <w:rPr>
          <w:color w:val="000000" w:themeColor="text1"/>
          <w:lang w:val="ru-RU"/>
        </w:rPr>
        <w:t>— ☐ конфликт, требующий педагогического урегулирования;</w:t>
      </w:r>
    </w:p>
    <w:p w:rsidR="00AC3799" w:rsidRPr="006C53B9" w:rsidRDefault="00000000">
      <w:pPr>
        <w:ind w:left="340" w:hanging="227"/>
        <w:rPr>
          <w:color w:val="000000" w:themeColor="text1"/>
          <w:lang w:val="ru-RU"/>
        </w:rPr>
      </w:pPr>
      <w:r w:rsidRPr="006C53B9">
        <w:rPr>
          <w:color w:val="000000" w:themeColor="text1"/>
          <w:lang w:val="ru-RU"/>
        </w:rPr>
        <w:t>— ☐ единичный инцидент, требующий фиксации, воспитательных мер и наблюдения;</w:t>
      </w:r>
    </w:p>
    <w:p w:rsidR="00AC3799" w:rsidRPr="006C53B9" w:rsidRDefault="00000000">
      <w:pPr>
        <w:ind w:left="340" w:hanging="227"/>
        <w:rPr>
          <w:color w:val="000000" w:themeColor="text1"/>
          <w:lang w:val="ru-RU"/>
        </w:rPr>
      </w:pPr>
      <w:r w:rsidRPr="006C53B9">
        <w:rPr>
          <w:color w:val="000000" w:themeColor="text1"/>
          <w:lang w:val="ru-RU"/>
        </w:rPr>
        <w:t>— ☐ ситуация имеет признаки психологического насилия;</w:t>
      </w:r>
    </w:p>
    <w:p w:rsidR="00AC3799" w:rsidRPr="006C53B9" w:rsidRDefault="00000000">
      <w:pPr>
        <w:ind w:left="340" w:hanging="227"/>
        <w:rPr>
          <w:color w:val="000000" w:themeColor="text1"/>
          <w:lang w:val="ru-RU"/>
        </w:rPr>
      </w:pPr>
      <w:r w:rsidRPr="006C53B9">
        <w:rPr>
          <w:color w:val="000000" w:themeColor="text1"/>
          <w:lang w:val="ru-RU"/>
        </w:rPr>
        <w:t>— ☐ ситуация высокого риска, требуется внешний маршрут;</w:t>
      </w:r>
    </w:p>
    <w:p w:rsidR="00AC3799" w:rsidRPr="003D6B92" w:rsidRDefault="00000000">
      <w:pPr>
        <w:ind w:left="340" w:hanging="227"/>
        <w:rPr>
          <w:color w:val="000000" w:themeColor="text1"/>
        </w:rPr>
      </w:pPr>
      <w:r w:rsidRPr="003D6B92">
        <w:rPr>
          <w:color w:val="000000" w:themeColor="text1"/>
        </w:rPr>
        <w:t xml:space="preserve">— ☐ </w:t>
      </w:r>
      <w:proofErr w:type="spellStart"/>
      <w:r w:rsidRPr="003D6B92">
        <w:rPr>
          <w:color w:val="000000" w:themeColor="text1"/>
        </w:rPr>
        <w:t>требуется</w:t>
      </w:r>
      <w:proofErr w:type="spellEnd"/>
      <w:r w:rsidRPr="003D6B92">
        <w:rPr>
          <w:color w:val="000000" w:themeColor="text1"/>
        </w:rPr>
        <w:t xml:space="preserve"> </w:t>
      </w:r>
      <w:proofErr w:type="spellStart"/>
      <w:r w:rsidRPr="003D6B92">
        <w:rPr>
          <w:color w:val="000000" w:themeColor="text1"/>
        </w:rPr>
        <w:t>дополнительное</w:t>
      </w:r>
      <w:proofErr w:type="spellEnd"/>
      <w:r w:rsidRPr="003D6B92">
        <w:rPr>
          <w:color w:val="000000" w:themeColor="text1"/>
        </w:rPr>
        <w:t xml:space="preserve"> </w:t>
      </w:r>
      <w:proofErr w:type="spellStart"/>
      <w:r w:rsidRPr="003D6B92">
        <w:rPr>
          <w:color w:val="000000" w:themeColor="text1"/>
        </w:rPr>
        <w:t>изучение</w:t>
      </w:r>
      <w:proofErr w:type="spellEnd"/>
      <w:r w:rsidRPr="003D6B92">
        <w:rPr>
          <w:color w:val="000000" w:themeColor="text1"/>
        </w:rPr>
        <w:t>.</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74"/>
        <w:gridCol w:w="2074"/>
        <w:gridCol w:w="2074"/>
        <w:gridCol w:w="2074"/>
        <w:gridCol w:w="2074"/>
      </w:tblGrid>
      <w:tr w:rsidR="003D6B92" w:rsidRPr="003D6B92">
        <w:trPr>
          <w:jc w:val="center"/>
          <w:tblHeader/>
          <w:cantSplit/>
        </w:trPr>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Направление</w:t>
            </w:r>
            <w:proofErr w:type="spellEnd"/>
            <w:r w:rsidRPr="003D6B92">
              <w:rPr>
                <w:b/>
                <w:color w:val="000000" w:themeColor="text1"/>
                <w:sz w:val="16"/>
              </w:rPr>
              <w:t xml:space="preserve"> </w:t>
            </w:r>
            <w:proofErr w:type="spellStart"/>
            <w:r w:rsidRPr="003D6B92">
              <w:rPr>
                <w:b/>
                <w:color w:val="000000" w:themeColor="text1"/>
                <w:sz w:val="16"/>
              </w:rPr>
              <w:t>решения</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Меры</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Ответственный</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Срок</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Контрольная</w:t>
            </w:r>
            <w:proofErr w:type="spellEnd"/>
            <w:r w:rsidRPr="003D6B92">
              <w:rPr>
                <w:b/>
                <w:color w:val="000000" w:themeColor="text1"/>
                <w:sz w:val="16"/>
              </w:rPr>
              <w:t xml:space="preserve"> </w:t>
            </w:r>
            <w:proofErr w:type="spellStart"/>
            <w:r w:rsidRPr="003D6B92">
              <w:rPr>
                <w:b/>
                <w:color w:val="000000" w:themeColor="text1"/>
                <w:sz w:val="16"/>
              </w:rPr>
              <w:t>дата</w:t>
            </w:r>
            <w:proofErr w:type="spellEnd"/>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Меры</w:t>
            </w:r>
            <w:proofErr w:type="spellEnd"/>
            <w:r w:rsidRPr="003D6B92">
              <w:rPr>
                <w:color w:val="000000" w:themeColor="text1"/>
                <w:sz w:val="16"/>
              </w:rPr>
              <w:t xml:space="preserve"> </w:t>
            </w:r>
            <w:proofErr w:type="spellStart"/>
            <w:r w:rsidRPr="003D6B92">
              <w:rPr>
                <w:color w:val="000000" w:themeColor="text1"/>
                <w:sz w:val="16"/>
              </w:rPr>
              <w:t>безопасности</w:t>
            </w:r>
            <w:proofErr w:type="spellEnd"/>
            <w:r w:rsidRPr="003D6B92">
              <w:rPr>
                <w:color w:val="000000" w:themeColor="text1"/>
                <w:sz w:val="16"/>
              </w:rPr>
              <w:t xml:space="preserve"> </w:t>
            </w:r>
            <w:proofErr w:type="spellStart"/>
            <w:r w:rsidRPr="003D6B92">
              <w:rPr>
                <w:color w:val="000000" w:themeColor="text1"/>
                <w:sz w:val="16"/>
              </w:rPr>
              <w:t>пострадавшего</w:t>
            </w:r>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Сопровождение</w:t>
            </w:r>
            <w:proofErr w:type="spellEnd"/>
            <w:r w:rsidRPr="003D6B92">
              <w:rPr>
                <w:color w:val="000000" w:themeColor="text1"/>
                <w:sz w:val="16"/>
              </w:rPr>
              <w:t xml:space="preserve"> </w:t>
            </w:r>
            <w:proofErr w:type="spellStart"/>
            <w:r w:rsidRPr="003D6B92">
              <w:rPr>
                <w:color w:val="000000" w:themeColor="text1"/>
                <w:sz w:val="16"/>
              </w:rPr>
              <w:t>пострадавшего</w:t>
            </w:r>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Работа</w:t>
            </w:r>
            <w:proofErr w:type="spellEnd"/>
            <w:r w:rsidRPr="003D6B92">
              <w:rPr>
                <w:color w:val="000000" w:themeColor="text1"/>
                <w:sz w:val="16"/>
              </w:rPr>
              <w:t xml:space="preserve"> с </w:t>
            </w:r>
            <w:proofErr w:type="spellStart"/>
            <w:r w:rsidRPr="003D6B92">
              <w:rPr>
                <w:color w:val="000000" w:themeColor="text1"/>
                <w:sz w:val="16"/>
              </w:rPr>
              <w:t>предполагаемым</w:t>
            </w:r>
            <w:proofErr w:type="spellEnd"/>
            <w:r w:rsidRPr="003D6B92">
              <w:rPr>
                <w:color w:val="000000" w:themeColor="text1"/>
                <w:sz w:val="16"/>
              </w:rPr>
              <w:t xml:space="preserve"> </w:t>
            </w:r>
            <w:proofErr w:type="spellStart"/>
            <w:r w:rsidRPr="003D6B92">
              <w:rPr>
                <w:color w:val="000000" w:themeColor="text1"/>
                <w:sz w:val="16"/>
              </w:rPr>
              <w:t>инициатором</w:t>
            </w:r>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6C53B9">
        <w:trPr>
          <w:jc w:val="center"/>
          <w:cantSplit/>
        </w:trPr>
        <w:tc>
          <w:tcPr>
            <w:tcW w:w="2074" w:type="dxa"/>
          </w:tcPr>
          <w:p w:rsidR="00AC3799" w:rsidRPr="006C53B9" w:rsidRDefault="00000000">
            <w:pPr>
              <w:rPr>
                <w:color w:val="000000" w:themeColor="text1"/>
                <w:lang w:val="ru-RU"/>
              </w:rPr>
            </w:pPr>
            <w:r w:rsidRPr="006C53B9">
              <w:rPr>
                <w:color w:val="000000" w:themeColor="text1"/>
                <w:sz w:val="16"/>
                <w:lang w:val="ru-RU"/>
              </w:rPr>
              <w:t>Работа со свидетелями и классом</w:t>
            </w:r>
          </w:p>
        </w:tc>
        <w:tc>
          <w:tcPr>
            <w:tcW w:w="2074" w:type="dxa"/>
          </w:tcPr>
          <w:p w:rsidR="00AC3799" w:rsidRPr="006C53B9" w:rsidRDefault="00AC3799">
            <w:pPr>
              <w:rPr>
                <w:color w:val="000000" w:themeColor="text1"/>
                <w:lang w:val="ru-RU"/>
              </w:rPr>
            </w:pPr>
          </w:p>
        </w:tc>
        <w:tc>
          <w:tcPr>
            <w:tcW w:w="2074" w:type="dxa"/>
          </w:tcPr>
          <w:p w:rsidR="00AC3799" w:rsidRPr="006C53B9" w:rsidRDefault="00AC3799">
            <w:pPr>
              <w:rPr>
                <w:color w:val="000000" w:themeColor="text1"/>
                <w:lang w:val="ru-RU"/>
              </w:rPr>
            </w:pPr>
          </w:p>
        </w:tc>
        <w:tc>
          <w:tcPr>
            <w:tcW w:w="2074" w:type="dxa"/>
          </w:tcPr>
          <w:p w:rsidR="00AC3799" w:rsidRPr="006C53B9" w:rsidRDefault="00AC3799">
            <w:pPr>
              <w:rPr>
                <w:color w:val="000000" w:themeColor="text1"/>
                <w:lang w:val="ru-RU"/>
              </w:rPr>
            </w:pPr>
          </w:p>
        </w:tc>
        <w:tc>
          <w:tcPr>
            <w:tcW w:w="2074" w:type="dxa"/>
          </w:tcPr>
          <w:p w:rsidR="00AC3799" w:rsidRPr="006C53B9" w:rsidRDefault="00AC3799">
            <w:pPr>
              <w:rPr>
                <w:color w:val="000000" w:themeColor="text1"/>
                <w:lang w:val="ru-RU"/>
              </w:rPr>
            </w:pPr>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Взаимодействие</w:t>
            </w:r>
            <w:proofErr w:type="spellEnd"/>
            <w:r w:rsidRPr="003D6B92">
              <w:rPr>
                <w:color w:val="000000" w:themeColor="text1"/>
                <w:sz w:val="16"/>
              </w:rPr>
              <w:t xml:space="preserve"> с </w:t>
            </w:r>
            <w:proofErr w:type="spellStart"/>
            <w:r w:rsidRPr="003D6B92">
              <w:rPr>
                <w:color w:val="000000" w:themeColor="text1"/>
                <w:sz w:val="16"/>
              </w:rPr>
              <w:t>родителями</w:t>
            </w:r>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6C53B9">
        <w:trPr>
          <w:jc w:val="center"/>
          <w:cantSplit/>
        </w:trPr>
        <w:tc>
          <w:tcPr>
            <w:tcW w:w="2074" w:type="dxa"/>
          </w:tcPr>
          <w:p w:rsidR="00AC3799" w:rsidRPr="006C53B9" w:rsidRDefault="00000000">
            <w:pPr>
              <w:rPr>
                <w:color w:val="000000" w:themeColor="text1"/>
                <w:lang w:val="ru-RU"/>
              </w:rPr>
            </w:pPr>
            <w:r w:rsidRPr="006C53B9">
              <w:rPr>
                <w:color w:val="000000" w:themeColor="text1"/>
                <w:sz w:val="16"/>
                <w:lang w:val="ru-RU"/>
              </w:rPr>
              <w:t>Цифровая среда / ограничение распространения материалов</w:t>
            </w:r>
          </w:p>
        </w:tc>
        <w:tc>
          <w:tcPr>
            <w:tcW w:w="2074" w:type="dxa"/>
          </w:tcPr>
          <w:p w:rsidR="00AC3799" w:rsidRPr="006C53B9" w:rsidRDefault="00AC3799">
            <w:pPr>
              <w:rPr>
                <w:color w:val="000000" w:themeColor="text1"/>
                <w:lang w:val="ru-RU"/>
              </w:rPr>
            </w:pPr>
          </w:p>
        </w:tc>
        <w:tc>
          <w:tcPr>
            <w:tcW w:w="2074" w:type="dxa"/>
          </w:tcPr>
          <w:p w:rsidR="00AC3799" w:rsidRPr="006C53B9" w:rsidRDefault="00AC3799">
            <w:pPr>
              <w:rPr>
                <w:color w:val="000000" w:themeColor="text1"/>
                <w:lang w:val="ru-RU"/>
              </w:rPr>
            </w:pPr>
          </w:p>
        </w:tc>
        <w:tc>
          <w:tcPr>
            <w:tcW w:w="2074" w:type="dxa"/>
          </w:tcPr>
          <w:p w:rsidR="00AC3799" w:rsidRPr="006C53B9" w:rsidRDefault="00AC3799">
            <w:pPr>
              <w:rPr>
                <w:color w:val="000000" w:themeColor="text1"/>
                <w:lang w:val="ru-RU"/>
              </w:rPr>
            </w:pPr>
          </w:p>
        </w:tc>
        <w:tc>
          <w:tcPr>
            <w:tcW w:w="2074" w:type="dxa"/>
          </w:tcPr>
          <w:p w:rsidR="00AC3799" w:rsidRPr="006C53B9" w:rsidRDefault="00AC3799">
            <w:pPr>
              <w:rPr>
                <w:color w:val="000000" w:themeColor="text1"/>
                <w:lang w:val="ru-RU"/>
              </w:rPr>
            </w:pPr>
          </w:p>
        </w:tc>
      </w:tr>
      <w:tr w:rsidR="003D6B92" w:rsidRPr="003D6B92">
        <w:trPr>
          <w:jc w:val="center"/>
          <w:cantSplit/>
        </w:trPr>
        <w:tc>
          <w:tcPr>
            <w:tcW w:w="2074" w:type="dxa"/>
          </w:tcPr>
          <w:p w:rsidR="00AC3799" w:rsidRPr="003D6B92" w:rsidRDefault="00000000">
            <w:pPr>
              <w:rPr>
                <w:color w:val="000000" w:themeColor="text1"/>
              </w:rPr>
            </w:pPr>
            <w:proofErr w:type="spellStart"/>
            <w:r w:rsidRPr="003D6B92">
              <w:rPr>
                <w:color w:val="000000" w:themeColor="text1"/>
                <w:sz w:val="16"/>
              </w:rPr>
              <w:t>Внешний</w:t>
            </w:r>
            <w:proofErr w:type="spellEnd"/>
            <w:r w:rsidRPr="003D6B92">
              <w:rPr>
                <w:color w:val="000000" w:themeColor="text1"/>
                <w:sz w:val="16"/>
              </w:rPr>
              <w:t xml:space="preserve"> </w:t>
            </w:r>
            <w:proofErr w:type="spellStart"/>
            <w:r w:rsidRPr="003D6B92">
              <w:rPr>
                <w:color w:val="000000" w:themeColor="text1"/>
                <w:sz w:val="16"/>
              </w:rPr>
              <w:t>маршрут</w:t>
            </w:r>
            <w:proofErr w:type="spellEnd"/>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bl>
    <w:p w:rsidR="00AC3799" w:rsidRPr="006C53B9" w:rsidRDefault="00000000">
      <w:pPr>
        <w:rPr>
          <w:color w:val="000000" w:themeColor="text1"/>
          <w:lang w:val="ru-RU"/>
        </w:rPr>
      </w:pPr>
      <w:r w:rsidRPr="006C53B9">
        <w:rPr>
          <w:color w:val="000000" w:themeColor="text1"/>
          <w:lang w:val="ru-RU"/>
        </w:rPr>
        <w:t>Особые условия конфиденциальности и ограничения доступа: 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_____________________________________________________________________________________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Председатель / координатор: ___________________  Секретарь: ___________________</w:t>
      </w:r>
    </w:p>
    <w:p w:rsidR="00AC3799" w:rsidRPr="006C53B9" w:rsidRDefault="00000000">
      <w:pPr>
        <w:rPr>
          <w:color w:val="000000" w:themeColor="text1"/>
          <w:lang w:val="ru-RU"/>
        </w:rPr>
      </w:pPr>
      <w:r w:rsidRPr="006C53B9">
        <w:rPr>
          <w:color w:val="000000" w:themeColor="text1"/>
          <w:lang w:val="ru-RU"/>
        </w:rPr>
        <w:br w:type="page"/>
      </w:r>
    </w:p>
    <w:p w:rsidR="00AC3799" w:rsidRPr="006C53B9" w:rsidRDefault="00000000">
      <w:pPr>
        <w:pStyle w:val="1"/>
        <w:rPr>
          <w:color w:val="000000" w:themeColor="text1"/>
          <w:lang w:val="ru-RU"/>
        </w:rPr>
      </w:pPr>
      <w:r w:rsidRPr="006C53B9">
        <w:rPr>
          <w:rFonts w:ascii="Times New Roman" w:eastAsia="Times New Roman" w:hAnsi="Times New Roman"/>
          <w:color w:val="000000" w:themeColor="text1"/>
          <w:lang w:val="ru-RU"/>
        </w:rPr>
        <w:lastRenderedPageBreak/>
        <w:t>Приложение 17. Форма контроля динамики и повторных эпизодов</w:t>
      </w:r>
    </w:p>
    <w:p w:rsidR="00AC3799" w:rsidRPr="006C53B9" w:rsidRDefault="00000000">
      <w:pPr>
        <w:rPr>
          <w:color w:val="000000" w:themeColor="text1"/>
          <w:lang w:val="ru-RU"/>
        </w:rPr>
      </w:pPr>
      <w:r w:rsidRPr="006C53B9">
        <w:rPr>
          <w:color w:val="000000" w:themeColor="text1"/>
          <w:lang w:val="ru-RU"/>
        </w:rPr>
        <w:t>Форма используется после принятия первичных мер и начала сопровождения. Цель контроля — убедиться, что ситуация не повторяется, пострадавший обучающийся чувствует себя безопаснее, инициатор прекратил недопустимые действия, класс не поддерживает прежние нормы насилия, а цифровые материалы не продолжают распространяться.</w:t>
      </w:r>
    </w:p>
    <w:p w:rsidR="00AC3799" w:rsidRPr="006C53B9" w:rsidRDefault="00000000">
      <w:pPr>
        <w:rPr>
          <w:color w:val="000000" w:themeColor="text1"/>
          <w:lang w:val="ru-RU"/>
        </w:rPr>
      </w:pPr>
      <w:r w:rsidRPr="006C53B9">
        <w:rPr>
          <w:color w:val="000000" w:themeColor="text1"/>
          <w:lang w:val="ru-RU"/>
        </w:rPr>
        <w:t>Номер сообщения в журнале: 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Период контроля: ______________________________________________________________________</w:t>
      </w:r>
    </w:p>
    <w:p w:rsidR="00AC3799" w:rsidRPr="003D6B92" w:rsidRDefault="00000000">
      <w:pPr>
        <w:rPr>
          <w:color w:val="000000" w:themeColor="text1"/>
        </w:rPr>
      </w:pPr>
      <w:proofErr w:type="spellStart"/>
      <w:r w:rsidRPr="003D6B92">
        <w:rPr>
          <w:color w:val="000000" w:themeColor="text1"/>
        </w:rPr>
        <w:t>Ответственный</w:t>
      </w:r>
      <w:proofErr w:type="spellEnd"/>
      <w:r w:rsidRPr="003D6B92">
        <w:rPr>
          <w:color w:val="000000" w:themeColor="text1"/>
        </w:rPr>
        <w:t xml:space="preserve"> </w:t>
      </w:r>
      <w:proofErr w:type="spellStart"/>
      <w:r w:rsidRPr="003D6B92">
        <w:rPr>
          <w:color w:val="000000" w:themeColor="text1"/>
        </w:rPr>
        <w:t>за</w:t>
      </w:r>
      <w:proofErr w:type="spellEnd"/>
      <w:r w:rsidRPr="003D6B92">
        <w:rPr>
          <w:color w:val="000000" w:themeColor="text1"/>
        </w:rPr>
        <w:t xml:space="preserve"> </w:t>
      </w:r>
      <w:proofErr w:type="spellStart"/>
      <w:r w:rsidRPr="003D6B92">
        <w:rPr>
          <w:color w:val="000000" w:themeColor="text1"/>
        </w:rPr>
        <w:t>контроль</w:t>
      </w:r>
      <w:proofErr w:type="spellEnd"/>
      <w:r w:rsidRPr="003D6B92">
        <w:rPr>
          <w:color w:val="000000" w:themeColor="text1"/>
        </w:rPr>
        <w:t>: ______________________________________________________________________</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74"/>
        <w:gridCol w:w="2074"/>
        <w:gridCol w:w="2074"/>
        <w:gridCol w:w="2074"/>
        <w:gridCol w:w="2074"/>
      </w:tblGrid>
      <w:tr w:rsidR="003D6B92" w:rsidRPr="003D6B92">
        <w:trPr>
          <w:jc w:val="center"/>
          <w:tblHeader/>
          <w:cantSplit/>
        </w:trPr>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Дата</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Что</w:t>
            </w:r>
            <w:proofErr w:type="spellEnd"/>
            <w:r w:rsidRPr="003D6B92">
              <w:rPr>
                <w:b/>
                <w:color w:val="000000" w:themeColor="text1"/>
                <w:sz w:val="16"/>
              </w:rPr>
              <w:t xml:space="preserve"> </w:t>
            </w:r>
            <w:proofErr w:type="spellStart"/>
            <w:r w:rsidRPr="003D6B92">
              <w:rPr>
                <w:b/>
                <w:color w:val="000000" w:themeColor="text1"/>
                <w:sz w:val="16"/>
              </w:rPr>
              <w:t>проверено</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Источник</w:t>
            </w:r>
            <w:proofErr w:type="spellEnd"/>
            <w:r w:rsidRPr="003D6B92">
              <w:rPr>
                <w:b/>
                <w:color w:val="000000" w:themeColor="text1"/>
                <w:sz w:val="16"/>
              </w:rPr>
              <w:t xml:space="preserve"> </w:t>
            </w:r>
            <w:proofErr w:type="spellStart"/>
            <w:r w:rsidRPr="003D6B92">
              <w:rPr>
                <w:b/>
                <w:color w:val="000000" w:themeColor="text1"/>
                <w:sz w:val="16"/>
              </w:rPr>
              <w:t>сведений</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Результат</w:t>
            </w:r>
            <w:proofErr w:type="spellEnd"/>
          </w:p>
        </w:tc>
        <w:tc>
          <w:tcPr>
            <w:tcW w:w="2074" w:type="dxa"/>
            <w:shd w:val="clear" w:color="auto" w:fill="D9EAF7"/>
          </w:tcPr>
          <w:p w:rsidR="00AC3799" w:rsidRPr="003D6B92" w:rsidRDefault="00000000">
            <w:pPr>
              <w:rPr>
                <w:color w:val="000000" w:themeColor="text1"/>
              </w:rPr>
            </w:pPr>
            <w:proofErr w:type="spellStart"/>
            <w:r w:rsidRPr="003D6B92">
              <w:rPr>
                <w:b/>
                <w:color w:val="000000" w:themeColor="text1"/>
                <w:sz w:val="16"/>
              </w:rPr>
              <w:t>Нужны</w:t>
            </w:r>
            <w:proofErr w:type="spellEnd"/>
            <w:r w:rsidRPr="003D6B92">
              <w:rPr>
                <w:b/>
                <w:color w:val="000000" w:themeColor="text1"/>
                <w:sz w:val="16"/>
              </w:rPr>
              <w:t xml:space="preserve"> </w:t>
            </w:r>
            <w:proofErr w:type="spellStart"/>
            <w:r w:rsidRPr="003D6B92">
              <w:rPr>
                <w:b/>
                <w:color w:val="000000" w:themeColor="text1"/>
                <w:sz w:val="16"/>
              </w:rPr>
              <w:t>дополнительные</w:t>
            </w:r>
            <w:proofErr w:type="spellEnd"/>
            <w:r w:rsidRPr="003D6B92">
              <w:rPr>
                <w:b/>
                <w:color w:val="000000" w:themeColor="text1"/>
                <w:sz w:val="16"/>
              </w:rPr>
              <w:t xml:space="preserve"> </w:t>
            </w:r>
            <w:proofErr w:type="spellStart"/>
            <w:r w:rsidRPr="003D6B92">
              <w:rPr>
                <w:b/>
                <w:color w:val="000000" w:themeColor="text1"/>
                <w:sz w:val="16"/>
              </w:rPr>
              <w:t>меры</w:t>
            </w:r>
            <w:proofErr w:type="spellEnd"/>
          </w:p>
        </w:tc>
      </w:tr>
      <w:tr w:rsidR="003D6B92" w:rsidRPr="003D6B92">
        <w:trPr>
          <w:jc w:val="center"/>
          <w:cantSplit/>
        </w:trPr>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3D6B92">
        <w:trPr>
          <w:jc w:val="center"/>
          <w:cantSplit/>
        </w:trPr>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3D6B92">
        <w:trPr>
          <w:jc w:val="center"/>
          <w:cantSplit/>
        </w:trPr>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3D6B92">
        <w:trPr>
          <w:jc w:val="center"/>
          <w:cantSplit/>
        </w:trPr>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3D6B92">
        <w:trPr>
          <w:jc w:val="center"/>
          <w:cantSplit/>
        </w:trPr>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r w:rsidR="003D6B92" w:rsidRPr="003D6B92">
        <w:trPr>
          <w:jc w:val="center"/>
          <w:cantSplit/>
        </w:trPr>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c>
          <w:tcPr>
            <w:tcW w:w="2074" w:type="dxa"/>
          </w:tcPr>
          <w:p w:rsidR="00AC3799" w:rsidRPr="003D6B92" w:rsidRDefault="00AC3799">
            <w:pPr>
              <w:rPr>
                <w:color w:val="000000" w:themeColor="text1"/>
              </w:rPr>
            </w:pPr>
          </w:p>
        </w:tc>
      </w:tr>
    </w:tbl>
    <w:p w:rsidR="00AC3799" w:rsidRPr="003D6B92" w:rsidRDefault="00000000">
      <w:pPr>
        <w:pStyle w:val="21"/>
        <w:rPr>
          <w:color w:val="000000" w:themeColor="text1"/>
        </w:rPr>
      </w:pPr>
      <w:proofErr w:type="spellStart"/>
      <w:r w:rsidRPr="003D6B92">
        <w:rPr>
          <w:rFonts w:ascii="Times New Roman" w:eastAsia="Times New Roman" w:hAnsi="Times New Roman"/>
          <w:color w:val="000000" w:themeColor="text1"/>
        </w:rPr>
        <w:t>Критерии</w:t>
      </w:r>
      <w:proofErr w:type="spellEnd"/>
      <w:r w:rsidRPr="003D6B92">
        <w:rPr>
          <w:rFonts w:ascii="Times New Roman" w:eastAsia="Times New Roman" w:hAnsi="Times New Roman"/>
          <w:color w:val="000000" w:themeColor="text1"/>
        </w:rPr>
        <w:t xml:space="preserve"> </w:t>
      </w:r>
      <w:proofErr w:type="spellStart"/>
      <w:r w:rsidRPr="003D6B92">
        <w:rPr>
          <w:rFonts w:ascii="Times New Roman" w:eastAsia="Times New Roman" w:hAnsi="Times New Roman"/>
          <w:color w:val="000000" w:themeColor="text1"/>
        </w:rPr>
        <w:t>положительной</w:t>
      </w:r>
      <w:proofErr w:type="spellEnd"/>
      <w:r w:rsidRPr="003D6B92">
        <w:rPr>
          <w:rFonts w:ascii="Times New Roman" w:eastAsia="Times New Roman" w:hAnsi="Times New Roman"/>
          <w:color w:val="000000" w:themeColor="text1"/>
        </w:rPr>
        <w:t xml:space="preserve"> </w:t>
      </w:r>
      <w:proofErr w:type="spellStart"/>
      <w:r w:rsidRPr="003D6B92">
        <w:rPr>
          <w:rFonts w:ascii="Times New Roman" w:eastAsia="Times New Roman" w:hAnsi="Times New Roman"/>
          <w:color w:val="000000" w:themeColor="text1"/>
        </w:rPr>
        <w:t>динамики</w:t>
      </w:r>
      <w:proofErr w:type="spellEnd"/>
    </w:p>
    <w:p w:rsidR="00AC3799" w:rsidRPr="003D6B92" w:rsidRDefault="00000000">
      <w:pPr>
        <w:ind w:left="340" w:hanging="227"/>
        <w:rPr>
          <w:color w:val="000000" w:themeColor="text1"/>
        </w:rPr>
      </w:pPr>
      <w:r w:rsidRPr="003D6B92">
        <w:rPr>
          <w:color w:val="000000" w:themeColor="text1"/>
        </w:rPr>
        <w:t xml:space="preserve">— </w:t>
      </w:r>
      <w:proofErr w:type="spellStart"/>
      <w:r w:rsidRPr="003D6B92">
        <w:rPr>
          <w:color w:val="000000" w:themeColor="text1"/>
        </w:rPr>
        <w:t>повторные</w:t>
      </w:r>
      <w:proofErr w:type="spellEnd"/>
      <w:r w:rsidRPr="003D6B92">
        <w:rPr>
          <w:color w:val="000000" w:themeColor="text1"/>
        </w:rPr>
        <w:t xml:space="preserve"> </w:t>
      </w:r>
      <w:proofErr w:type="spellStart"/>
      <w:r w:rsidRPr="003D6B92">
        <w:rPr>
          <w:color w:val="000000" w:themeColor="text1"/>
        </w:rPr>
        <w:t>эпизоды</w:t>
      </w:r>
      <w:proofErr w:type="spellEnd"/>
      <w:r w:rsidRPr="003D6B92">
        <w:rPr>
          <w:color w:val="000000" w:themeColor="text1"/>
        </w:rPr>
        <w:t xml:space="preserve"> </w:t>
      </w:r>
      <w:proofErr w:type="spellStart"/>
      <w:r w:rsidRPr="003D6B92">
        <w:rPr>
          <w:color w:val="000000" w:themeColor="text1"/>
        </w:rPr>
        <w:t>не</w:t>
      </w:r>
      <w:proofErr w:type="spellEnd"/>
      <w:r w:rsidRPr="003D6B92">
        <w:rPr>
          <w:color w:val="000000" w:themeColor="text1"/>
        </w:rPr>
        <w:t xml:space="preserve"> </w:t>
      </w:r>
      <w:proofErr w:type="spellStart"/>
      <w:r w:rsidRPr="003D6B92">
        <w:rPr>
          <w:color w:val="000000" w:themeColor="text1"/>
        </w:rPr>
        <w:t>выявлены</w:t>
      </w:r>
      <w:proofErr w:type="spellEnd"/>
      <w:r w:rsidRPr="003D6B92">
        <w:rPr>
          <w:color w:val="000000" w:themeColor="text1"/>
        </w:rPr>
        <w:t>;</w:t>
      </w:r>
    </w:p>
    <w:p w:rsidR="00AC3799" w:rsidRPr="006C53B9" w:rsidRDefault="00000000">
      <w:pPr>
        <w:ind w:left="340" w:hanging="227"/>
        <w:rPr>
          <w:color w:val="000000" w:themeColor="text1"/>
          <w:lang w:val="ru-RU"/>
        </w:rPr>
      </w:pPr>
      <w:r w:rsidRPr="006C53B9">
        <w:rPr>
          <w:color w:val="000000" w:themeColor="text1"/>
          <w:lang w:val="ru-RU"/>
        </w:rPr>
        <w:t>— пострадавший обучающийся сообщает о снижении страха и повышении безопасности;</w:t>
      </w:r>
    </w:p>
    <w:p w:rsidR="00AC3799" w:rsidRPr="006C53B9" w:rsidRDefault="00000000">
      <w:pPr>
        <w:ind w:left="340" w:hanging="227"/>
        <w:rPr>
          <w:color w:val="000000" w:themeColor="text1"/>
          <w:lang w:val="ru-RU"/>
        </w:rPr>
      </w:pPr>
      <w:r w:rsidRPr="006C53B9">
        <w:rPr>
          <w:color w:val="000000" w:themeColor="text1"/>
          <w:lang w:val="ru-RU"/>
        </w:rPr>
        <w:t>— не фиксируются новые случаи унижения, угроз, бойкота, цифрового преследования;</w:t>
      </w:r>
    </w:p>
    <w:p w:rsidR="00AC3799" w:rsidRPr="006C53B9" w:rsidRDefault="00000000">
      <w:pPr>
        <w:ind w:left="340" w:hanging="227"/>
        <w:rPr>
          <w:color w:val="000000" w:themeColor="text1"/>
          <w:lang w:val="ru-RU"/>
        </w:rPr>
      </w:pPr>
      <w:r w:rsidRPr="006C53B9">
        <w:rPr>
          <w:color w:val="000000" w:themeColor="text1"/>
          <w:lang w:val="ru-RU"/>
        </w:rPr>
        <w:t>— инициатор соблюдает установленные ограничения и правила поведения;</w:t>
      </w:r>
    </w:p>
    <w:p w:rsidR="00AC3799" w:rsidRPr="006C53B9" w:rsidRDefault="00000000">
      <w:pPr>
        <w:ind w:left="340" w:hanging="227"/>
        <w:rPr>
          <w:color w:val="000000" w:themeColor="text1"/>
          <w:lang w:val="ru-RU"/>
        </w:rPr>
      </w:pPr>
      <w:r w:rsidRPr="006C53B9">
        <w:rPr>
          <w:color w:val="000000" w:themeColor="text1"/>
          <w:lang w:val="ru-RU"/>
        </w:rPr>
        <w:t>— класс демонстрирует готовность обращаться к взрослым и не поддерживать травлю;</w:t>
      </w:r>
    </w:p>
    <w:p w:rsidR="00AC3799" w:rsidRPr="006C53B9" w:rsidRDefault="00000000">
      <w:pPr>
        <w:ind w:left="340" w:hanging="227"/>
        <w:rPr>
          <w:color w:val="000000" w:themeColor="text1"/>
          <w:lang w:val="ru-RU"/>
        </w:rPr>
      </w:pPr>
      <w:r w:rsidRPr="006C53B9">
        <w:rPr>
          <w:color w:val="000000" w:themeColor="text1"/>
          <w:lang w:val="ru-RU"/>
        </w:rPr>
        <w:t>— родители информированы в необходимом объеме и взаимодействуют со школой.</w:t>
      </w:r>
    </w:p>
    <w:p w:rsidR="00AC3799" w:rsidRPr="006C53B9" w:rsidRDefault="00000000">
      <w:pPr>
        <w:rPr>
          <w:color w:val="000000" w:themeColor="text1"/>
          <w:lang w:val="ru-RU"/>
        </w:rPr>
      </w:pPr>
      <w:r w:rsidRPr="006C53B9">
        <w:rPr>
          <w:color w:val="000000" w:themeColor="text1"/>
          <w:lang w:val="ru-RU"/>
        </w:rPr>
        <w:t>Вывод по итогам контроля: 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_____________________________________________________________________________________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_____________________________________________________________________________________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br w:type="page"/>
      </w:r>
    </w:p>
    <w:p w:rsidR="00AC3799" w:rsidRPr="006C53B9" w:rsidRDefault="00000000">
      <w:pPr>
        <w:pStyle w:val="1"/>
        <w:rPr>
          <w:color w:val="000000" w:themeColor="text1"/>
          <w:lang w:val="ru-RU"/>
        </w:rPr>
      </w:pPr>
      <w:r w:rsidRPr="006C53B9">
        <w:rPr>
          <w:rFonts w:ascii="Times New Roman" w:eastAsia="Times New Roman" w:hAnsi="Times New Roman"/>
          <w:color w:val="000000" w:themeColor="text1"/>
          <w:lang w:val="ru-RU"/>
        </w:rPr>
        <w:lastRenderedPageBreak/>
        <w:t>Приложение 18. Форма завершения сопровождения случая</w:t>
      </w:r>
    </w:p>
    <w:p w:rsidR="00AC3799" w:rsidRPr="006C53B9" w:rsidRDefault="00000000">
      <w:pPr>
        <w:rPr>
          <w:color w:val="000000" w:themeColor="text1"/>
          <w:lang w:val="ru-RU"/>
        </w:rPr>
      </w:pPr>
      <w:r w:rsidRPr="006C53B9">
        <w:rPr>
          <w:color w:val="000000" w:themeColor="text1"/>
          <w:lang w:val="ru-RU"/>
        </w:rPr>
        <w:t>Форма заполняется после выполнения плана мер и периода контроля. Закрытие случая не означает, что материалы уничтожаются или что школа перестает наблюдать за классом. Закрытие означает, что активная фаза сопровождения завершена, повторные эпизоды не выявлены либо ситуация передана во внешний маршрут.</w:t>
      </w:r>
    </w:p>
    <w:p w:rsidR="00AC3799" w:rsidRPr="006C53B9" w:rsidRDefault="00000000">
      <w:pPr>
        <w:rPr>
          <w:color w:val="000000" w:themeColor="text1"/>
          <w:lang w:val="ru-RU"/>
        </w:rPr>
      </w:pPr>
      <w:r w:rsidRPr="006C53B9">
        <w:rPr>
          <w:color w:val="000000" w:themeColor="text1"/>
          <w:lang w:val="ru-RU"/>
        </w:rPr>
        <w:t>Номер сообщения в журнале: 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Дата завершения активного сопровождения: 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Ответственный координатор: ______________________________________________________________________</w:t>
      </w:r>
    </w:p>
    <w:p w:rsidR="00AC3799" w:rsidRPr="006C53B9" w:rsidRDefault="00000000">
      <w:pPr>
        <w:pStyle w:val="21"/>
        <w:rPr>
          <w:color w:val="000000" w:themeColor="text1"/>
          <w:lang w:val="ru-RU"/>
        </w:rPr>
      </w:pPr>
      <w:r w:rsidRPr="006C53B9">
        <w:rPr>
          <w:rFonts w:ascii="Times New Roman" w:eastAsia="Times New Roman" w:hAnsi="Times New Roman"/>
          <w:color w:val="000000" w:themeColor="text1"/>
          <w:lang w:val="ru-RU"/>
        </w:rPr>
        <w:t>Основание завершения</w:t>
      </w:r>
    </w:p>
    <w:p w:rsidR="00AC3799" w:rsidRPr="006C53B9" w:rsidRDefault="00000000">
      <w:pPr>
        <w:ind w:left="340" w:hanging="227"/>
        <w:rPr>
          <w:color w:val="000000" w:themeColor="text1"/>
          <w:lang w:val="ru-RU"/>
        </w:rPr>
      </w:pPr>
      <w:r w:rsidRPr="006C53B9">
        <w:rPr>
          <w:color w:val="000000" w:themeColor="text1"/>
          <w:lang w:val="ru-RU"/>
        </w:rPr>
        <w:t>— ☐ повторных эпизодов не выявлено;</w:t>
      </w:r>
    </w:p>
    <w:p w:rsidR="00AC3799" w:rsidRPr="006C53B9" w:rsidRDefault="00000000">
      <w:pPr>
        <w:ind w:left="340" w:hanging="227"/>
        <w:rPr>
          <w:color w:val="000000" w:themeColor="text1"/>
          <w:lang w:val="ru-RU"/>
        </w:rPr>
      </w:pPr>
      <w:r w:rsidRPr="006C53B9">
        <w:rPr>
          <w:color w:val="000000" w:themeColor="text1"/>
          <w:lang w:val="ru-RU"/>
        </w:rPr>
        <w:t>— ☐ меры безопасности выполнены;</w:t>
      </w:r>
    </w:p>
    <w:p w:rsidR="00AC3799" w:rsidRPr="006C53B9" w:rsidRDefault="00000000">
      <w:pPr>
        <w:ind w:left="340" w:hanging="227"/>
        <w:rPr>
          <w:color w:val="000000" w:themeColor="text1"/>
          <w:lang w:val="ru-RU"/>
        </w:rPr>
      </w:pPr>
      <w:r w:rsidRPr="006C53B9">
        <w:rPr>
          <w:color w:val="000000" w:themeColor="text1"/>
          <w:lang w:val="ru-RU"/>
        </w:rPr>
        <w:t>— ☐ участники и родители проинформированы в необходимом объеме;</w:t>
      </w:r>
    </w:p>
    <w:p w:rsidR="00AC3799" w:rsidRPr="006C53B9" w:rsidRDefault="00000000">
      <w:pPr>
        <w:ind w:left="340" w:hanging="227"/>
        <w:rPr>
          <w:color w:val="000000" w:themeColor="text1"/>
          <w:lang w:val="ru-RU"/>
        </w:rPr>
      </w:pPr>
      <w:r w:rsidRPr="006C53B9">
        <w:rPr>
          <w:color w:val="000000" w:themeColor="text1"/>
          <w:lang w:val="ru-RU"/>
        </w:rPr>
        <w:t>— ☐ сопровождение передано во внешний маршрут;</w:t>
      </w:r>
    </w:p>
    <w:p w:rsidR="00AC3799" w:rsidRPr="006C53B9" w:rsidRDefault="00000000">
      <w:pPr>
        <w:ind w:left="340" w:hanging="227"/>
        <w:rPr>
          <w:color w:val="000000" w:themeColor="text1"/>
          <w:lang w:val="ru-RU"/>
        </w:rPr>
      </w:pPr>
      <w:r w:rsidRPr="006C53B9">
        <w:rPr>
          <w:color w:val="000000" w:themeColor="text1"/>
          <w:lang w:val="ru-RU"/>
        </w:rPr>
        <w:t>— ☐ обучающийся выбыл из образовательной организации;</w:t>
      </w:r>
    </w:p>
    <w:p w:rsidR="00AC3799" w:rsidRPr="003D6B92" w:rsidRDefault="00000000">
      <w:pPr>
        <w:ind w:left="340" w:hanging="227"/>
        <w:rPr>
          <w:color w:val="000000" w:themeColor="text1"/>
        </w:rPr>
      </w:pPr>
      <w:r w:rsidRPr="003D6B92">
        <w:rPr>
          <w:color w:val="000000" w:themeColor="text1"/>
        </w:rPr>
        <w:t xml:space="preserve">— ☐ </w:t>
      </w:r>
      <w:proofErr w:type="spellStart"/>
      <w:r w:rsidRPr="003D6B92">
        <w:rPr>
          <w:color w:val="000000" w:themeColor="text1"/>
        </w:rPr>
        <w:t>иное</w:t>
      </w:r>
      <w:proofErr w:type="spellEnd"/>
      <w:r w:rsidRPr="003D6B92">
        <w:rPr>
          <w:color w:val="000000" w:themeColor="text1"/>
        </w:rPr>
        <w:t>: ____________________________________________.</w:t>
      </w:r>
    </w:p>
    <w:tbl>
      <w:tblPr>
        <w:tblStyle w:val="aff0"/>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457"/>
        <w:gridCol w:w="3457"/>
        <w:gridCol w:w="3457"/>
      </w:tblGrid>
      <w:tr w:rsidR="003D6B92" w:rsidRPr="003D6B92">
        <w:trPr>
          <w:jc w:val="center"/>
          <w:tblHeader/>
          <w:cantSplit/>
        </w:trPr>
        <w:tc>
          <w:tcPr>
            <w:tcW w:w="3457" w:type="dxa"/>
            <w:shd w:val="clear" w:color="auto" w:fill="D9EAF7"/>
          </w:tcPr>
          <w:p w:rsidR="00AC3799" w:rsidRPr="003D6B92" w:rsidRDefault="00000000">
            <w:pPr>
              <w:rPr>
                <w:color w:val="000000" w:themeColor="text1"/>
              </w:rPr>
            </w:pPr>
            <w:proofErr w:type="spellStart"/>
            <w:r w:rsidRPr="003D6B92">
              <w:rPr>
                <w:b/>
                <w:color w:val="000000" w:themeColor="text1"/>
                <w:sz w:val="17"/>
              </w:rPr>
              <w:t>Проверяемый</w:t>
            </w:r>
            <w:proofErr w:type="spellEnd"/>
            <w:r w:rsidRPr="003D6B92">
              <w:rPr>
                <w:b/>
                <w:color w:val="000000" w:themeColor="text1"/>
                <w:sz w:val="17"/>
              </w:rPr>
              <w:t xml:space="preserve"> </w:t>
            </w:r>
            <w:proofErr w:type="spellStart"/>
            <w:r w:rsidRPr="003D6B92">
              <w:rPr>
                <w:b/>
                <w:color w:val="000000" w:themeColor="text1"/>
                <w:sz w:val="17"/>
              </w:rPr>
              <w:t>пункт</w:t>
            </w:r>
            <w:proofErr w:type="spellEnd"/>
          </w:p>
        </w:tc>
        <w:tc>
          <w:tcPr>
            <w:tcW w:w="3457" w:type="dxa"/>
            <w:shd w:val="clear" w:color="auto" w:fill="D9EAF7"/>
          </w:tcPr>
          <w:p w:rsidR="00AC3799" w:rsidRPr="003D6B92" w:rsidRDefault="00000000">
            <w:pPr>
              <w:rPr>
                <w:color w:val="000000" w:themeColor="text1"/>
              </w:rPr>
            </w:pPr>
            <w:proofErr w:type="spellStart"/>
            <w:r w:rsidRPr="003D6B92">
              <w:rPr>
                <w:b/>
                <w:color w:val="000000" w:themeColor="text1"/>
                <w:sz w:val="17"/>
              </w:rPr>
              <w:t>Да</w:t>
            </w:r>
            <w:proofErr w:type="spellEnd"/>
            <w:r w:rsidRPr="003D6B92">
              <w:rPr>
                <w:b/>
                <w:color w:val="000000" w:themeColor="text1"/>
                <w:sz w:val="17"/>
              </w:rPr>
              <w:t>/</w:t>
            </w:r>
            <w:proofErr w:type="spellStart"/>
            <w:r w:rsidRPr="003D6B92">
              <w:rPr>
                <w:b/>
                <w:color w:val="000000" w:themeColor="text1"/>
                <w:sz w:val="17"/>
              </w:rPr>
              <w:t>нет</w:t>
            </w:r>
            <w:proofErr w:type="spellEnd"/>
          </w:p>
        </w:tc>
        <w:tc>
          <w:tcPr>
            <w:tcW w:w="3457" w:type="dxa"/>
            <w:shd w:val="clear" w:color="auto" w:fill="D9EAF7"/>
          </w:tcPr>
          <w:p w:rsidR="00AC3799" w:rsidRPr="003D6B92" w:rsidRDefault="00000000">
            <w:pPr>
              <w:rPr>
                <w:color w:val="000000" w:themeColor="text1"/>
              </w:rPr>
            </w:pPr>
            <w:proofErr w:type="spellStart"/>
            <w:r w:rsidRPr="003D6B92">
              <w:rPr>
                <w:b/>
                <w:color w:val="000000" w:themeColor="text1"/>
                <w:sz w:val="17"/>
              </w:rPr>
              <w:t>Комментарий</w:t>
            </w:r>
            <w:proofErr w:type="spellEnd"/>
          </w:p>
        </w:tc>
      </w:tr>
      <w:tr w:rsidR="003D6B92" w:rsidRPr="003D6B92">
        <w:trPr>
          <w:jc w:val="center"/>
          <w:cantSplit/>
        </w:trPr>
        <w:tc>
          <w:tcPr>
            <w:tcW w:w="3457" w:type="dxa"/>
          </w:tcPr>
          <w:p w:rsidR="00AC3799" w:rsidRPr="006C53B9" w:rsidRDefault="00000000">
            <w:pPr>
              <w:rPr>
                <w:color w:val="000000" w:themeColor="text1"/>
                <w:lang w:val="ru-RU"/>
              </w:rPr>
            </w:pPr>
            <w:r w:rsidRPr="006C53B9">
              <w:rPr>
                <w:color w:val="000000" w:themeColor="text1"/>
                <w:sz w:val="17"/>
                <w:lang w:val="ru-RU"/>
              </w:rPr>
              <w:t>Проведена итоговая беседа с пострадавшим обучающимся</w:t>
            </w:r>
          </w:p>
        </w:tc>
        <w:tc>
          <w:tcPr>
            <w:tcW w:w="3457" w:type="dxa"/>
          </w:tcPr>
          <w:p w:rsidR="00AC3799" w:rsidRPr="003D6B92" w:rsidRDefault="00000000">
            <w:pPr>
              <w:rPr>
                <w:color w:val="000000" w:themeColor="text1"/>
              </w:rPr>
            </w:pPr>
            <w:r w:rsidRPr="003D6B92">
              <w:rPr>
                <w:color w:val="000000" w:themeColor="text1"/>
                <w:sz w:val="17"/>
              </w:rPr>
              <w:t xml:space="preserve">☐ </w:t>
            </w:r>
            <w:proofErr w:type="spellStart"/>
            <w:r w:rsidRPr="003D6B92">
              <w:rPr>
                <w:color w:val="000000" w:themeColor="text1"/>
                <w:sz w:val="17"/>
              </w:rPr>
              <w:t>да</w:t>
            </w:r>
            <w:proofErr w:type="spellEnd"/>
            <w:r w:rsidRPr="003D6B92">
              <w:rPr>
                <w:color w:val="000000" w:themeColor="text1"/>
                <w:sz w:val="17"/>
              </w:rPr>
              <w:t xml:space="preserve"> ☐ </w:t>
            </w:r>
            <w:proofErr w:type="spellStart"/>
            <w:r w:rsidRPr="003D6B92">
              <w:rPr>
                <w:color w:val="000000" w:themeColor="text1"/>
                <w:sz w:val="17"/>
              </w:rPr>
              <w:t>нет</w:t>
            </w:r>
            <w:proofErr w:type="spellEnd"/>
          </w:p>
        </w:tc>
        <w:tc>
          <w:tcPr>
            <w:tcW w:w="3457" w:type="dxa"/>
          </w:tcPr>
          <w:p w:rsidR="00AC3799" w:rsidRPr="003D6B92" w:rsidRDefault="00AC3799">
            <w:pPr>
              <w:rPr>
                <w:color w:val="000000" w:themeColor="text1"/>
              </w:rPr>
            </w:pPr>
          </w:p>
        </w:tc>
      </w:tr>
      <w:tr w:rsidR="003D6B92" w:rsidRPr="003D6B92">
        <w:trPr>
          <w:jc w:val="center"/>
          <w:cantSplit/>
        </w:trPr>
        <w:tc>
          <w:tcPr>
            <w:tcW w:w="3457" w:type="dxa"/>
          </w:tcPr>
          <w:p w:rsidR="00AC3799" w:rsidRPr="003D6B92" w:rsidRDefault="00000000">
            <w:pPr>
              <w:rPr>
                <w:color w:val="000000" w:themeColor="text1"/>
              </w:rPr>
            </w:pPr>
            <w:proofErr w:type="spellStart"/>
            <w:r w:rsidRPr="003D6B92">
              <w:rPr>
                <w:color w:val="000000" w:themeColor="text1"/>
                <w:sz w:val="17"/>
              </w:rPr>
              <w:t>Проведена</w:t>
            </w:r>
            <w:proofErr w:type="spellEnd"/>
            <w:r w:rsidRPr="003D6B92">
              <w:rPr>
                <w:color w:val="000000" w:themeColor="text1"/>
                <w:sz w:val="17"/>
              </w:rPr>
              <w:t xml:space="preserve"> </w:t>
            </w:r>
            <w:proofErr w:type="spellStart"/>
            <w:r w:rsidRPr="003D6B92">
              <w:rPr>
                <w:color w:val="000000" w:themeColor="text1"/>
                <w:sz w:val="17"/>
              </w:rPr>
              <w:t>работа</w:t>
            </w:r>
            <w:proofErr w:type="spellEnd"/>
            <w:r w:rsidRPr="003D6B92">
              <w:rPr>
                <w:color w:val="000000" w:themeColor="text1"/>
                <w:sz w:val="17"/>
              </w:rPr>
              <w:t xml:space="preserve"> с </w:t>
            </w:r>
            <w:proofErr w:type="spellStart"/>
            <w:r w:rsidRPr="003D6B92">
              <w:rPr>
                <w:color w:val="000000" w:themeColor="text1"/>
                <w:sz w:val="17"/>
              </w:rPr>
              <w:t>родителями</w:t>
            </w:r>
            <w:proofErr w:type="spellEnd"/>
          </w:p>
        </w:tc>
        <w:tc>
          <w:tcPr>
            <w:tcW w:w="3457" w:type="dxa"/>
          </w:tcPr>
          <w:p w:rsidR="00AC3799" w:rsidRPr="003D6B92" w:rsidRDefault="00000000">
            <w:pPr>
              <w:rPr>
                <w:color w:val="000000" w:themeColor="text1"/>
              </w:rPr>
            </w:pPr>
            <w:r w:rsidRPr="003D6B92">
              <w:rPr>
                <w:color w:val="000000" w:themeColor="text1"/>
                <w:sz w:val="17"/>
              </w:rPr>
              <w:t xml:space="preserve">☐ </w:t>
            </w:r>
            <w:proofErr w:type="spellStart"/>
            <w:r w:rsidRPr="003D6B92">
              <w:rPr>
                <w:color w:val="000000" w:themeColor="text1"/>
                <w:sz w:val="17"/>
              </w:rPr>
              <w:t>да</w:t>
            </w:r>
            <w:proofErr w:type="spellEnd"/>
            <w:r w:rsidRPr="003D6B92">
              <w:rPr>
                <w:color w:val="000000" w:themeColor="text1"/>
                <w:sz w:val="17"/>
              </w:rPr>
              <w:t xml:space="preserve"> ☐ </w:t>
            </w:r>
            <w:proofErr w:type="spellStart"/>
            <w:r w:rsidRPr="003D6B92">
              <w:rPr>
                <w:color w:val="000000" w:themeColor="text1"/>
                <w:sz w:val="17"/>
              </w:rPr>
              <w:t>нет</w:t>
            </w:r>
            <w:proofErr w:type="spellEnd"/>
          </w:p>
        </w:tc>
        <w:tc>
          <w:tcPr>
            <w:tcW w:w="3457" w:type="dxa"/>
          </w:tcPr>
          <w:p w:rsidR="00AC3799" w:rsidRPr="003D6B92" w:rsidRDefault="00AC3799">
            <w:pPr>
              <w:rPr>
                <w:color w:val="000000" w:themeColor="text1"/>
              </w:rPr>
            </w:pPr>
          </w:p>
        </w:tc>
      </w:tr>
      <w:tr w:rsidR="003D6B92" w:rsidRPr="003D6B92">
        <w:trPr>
          <w:jc w:val="center"/>
          <w:cantSplit/>
        </w:trPr>
        <w:tc>
          <w:tcPr>
            <w:tcW w:w="3457" w:type="dxa"/>
          </w:tcPr>
          <w:p w:rsidR="00AC3799" w:rsidRPr="003D6B92" w:rsidRDefault="00000000">
            <w:pPr>
              <w:rPr>
                <w:color w:val="000000" w:themeColor="text1"/>
              </w:rPr>
            </w:pPr>
            <w:proofErr w:type="spellStart"/>
            <w:r w:rsidRPr="003D6B92">
              <w:rPr>
                <w:color w:val="000000" w:themeColor="text1"/>
                <w:sz w:val="17"/>
              </w:rPr>
              <w:t>Проведен</w:t>
            </w:r>
            <w:proofErr w:type="spellEnd"/>
            <w:r w:rsidRPr="003D6B92">
              <w:rPr>
                <w:color w:val="000000" w:themeColor="text1"/>
                <w:sz w:val="17"/>
              </w:rPr>
              <w:t xml:space="preserve"> </w:t>
            </w:r>
            <w:proofErr w:type="spellStart"/>
            <w:r w:rsidRPr="003D6B92">
              <w:rPr>
                <w:color w:val="000000" w:themeColor="text1"/>
                <w:sz w:val="17"/>
              </w:rPr>
              <w:t>контроль</w:t>
            </w:r>
            <w:proofErr w:type="spellEnd"/>
            <w:r w:rsidRPr="003D6B92">
              <w:rPr>
                <w:color w:val="000000" w:themeColor="text1"/>
                <w:sz w:val="17"/>
              </w:rPr>
              <w:t xml:space="preserve"> </w:t>
            </w:r>
            <w:proofErr w:type="spellStart"/>
            <w:r w:rsidRPr="003D6B92">
              <w:rPr>
                <w:color w:val="000000" w:themeColor="text1"/>
                <w:sz w:val="17"/>
              </w:rPr>
              <w:t>повторных</w:t>
            </w:r>
            <w:proofErr w:type="spellEnd"/>
            <w:r w:rsidRPr="003D6B92">
              <w:rPr>
                <w:color w:val="000000" w:themeColor="text1"/>
                <w:sz w:val="17"/>
              </w:rPr>
              <w:t xml:space="preserve"> </w:t>
            </w:r>
            <w:proofErr w:type="spellStart"/>
            <w:r w:rsidRPr="003D6B92">
              <w:rPr>
                <w:color w:val="000000" w:themeColor="text1"/>
                <w:sz w:val="17"/>
              </w:rPr>
              <w:t>эпизодов</w:t>
            </w:r>
            <w:proofErr w:type="spellEnd"/>
          </w:p>
        </w:tc>
        <w:tc>
          <w:tcPr>
            <w:tcW w:w="3457" w:type="dxa"/>
          </w:tcPr>
          <w:p w:rsidR="00AC3799" w:rsidRPr="003D6B92" w:rsidRDefault="00000000">
            <w:pPr>
              <w:rPr>
                <w:color w:val="000000" w:themeColor="text1"/>
              </w:rPr>
            </w:pPr>
            <w:r w:rsidRPr="003D6B92">
              <w:rPr>
                <w:color w:val="000000" w:themeColor="text1"/>
                <w:sz w:val="17"/>
              </w:rPr>
              <w:t xml:space="preserve">☐ </w:t>
            </w:r>
            <w:proofErr w:type="spellStart"/>
            <w:r w:rsidRPr="003D6B92">
              <w:rPr>
                <w:color w:val="000000" w:themeColor="text1"/>
                <w:sz w:val="17"/>
              </w:rPr>
              <w:t>да</w:t>
            </w:r>
            <w:proofErr w:type="spellEnd"/>
            <w:r w:rsidRPr="003D6B92">
              <w:rPr>
                <w:color w:val="000000" w:themeColor="text1"/>
                <w:sz w:val="17"/>
              </w:rPr>
              <w:t xml:space="preserve"> ☐ </w:t>
            </w:r>
            <w:proofErr w:type="spellStart"/>
            <w:r w:rsidRPr="003D6B92">
              <w:rPr>
                <w:color w:val="000000" w:themeColor="text1"/>
                <w:sz w:val="17"/>
              </w:rPr>
              <w:t>нет</w:t>
            </w:r>
            <w:proofErr w:type="spellEnd"/>
          </w:p>
        </w:tc>
        <w:tc>
          <w:tcPr>
            <w:tcW w:w="3457" w:type="dxa"/>
          </w:tcPr>
          <w:p w:rsidR="00AC3799" w:rsidRPr="003D6B92" w:rsidRDefault="00AC3799">
            <w:pPr>
              <w:rPr>
                <w:color w:val="000000" w:themeColor="text1"/>
              </w:rPr>
            </w:pPr>
          </w:p>
        </w:tc>
      </w:tr>
      <w:tr w:rsidR="003D6B92" w:rsidRPr="003D6B92">
        <w:trPr>
          <w:jc w:val="center"/>
          <w:cantSplit/>
        </w:trPr>
        <w:tc>
          <w:tcPr>
            <w:tcW w:w="3457" w:type="dxa"/>
          </w:tcPr>
          <w:p w:rsidR="00AC3799" w:rsidRPr="006C53B9" w:rsidRDefault="00000000">
            <w:pPr>
              <w:rPr>
                <w:color w:val="000000" w:themeColor="text1"/>
                <w:lang w:val="ru-RU"/>
              </w:rPr>
            </w:pPr>
            <w:r w:rsidRPr="006C53B9">
              <w:rPr>
                <w:color w:val="000000" w:themeColor="text1"/>
                <w:sz w:val="17"/>
                <w:lang w:val="ru-RU"/>
              </w:rPr>
              <w:t>Проверена цифровая среда в пределах возможностей школы</w:t>
            </w:r>
          </w:p>
        </w:tc>
        <w:tc>
          <w:tcPr>
            <w:tcW w:w="3457" w:type="dxa"/>
          </w:tcPr>
          <w:p w:rsidR="00AC3799" w:rsidRPr="003D6B92" w:rsidRDefault="00000000">
            <w:pPr>
              <w:rPr>
                <w:color w:val="000000" w:themeColor="text1"/>
              </w:rPr>
            </w:pPr>
            <w:r w:rsidRPr="003D6B92">
              <w:rPr>
                <w:color w:val="000000" w:themeColor="text1"/>
                <w:sz w:val="17"/>
              </w:rPr>
              <w:t xml:space="preserve">☐ </w:t>
            </w:r>
            <w:proofErr w:type="spellStart"/>
            <w:r w:rsidRPr="003D6B92">
              <w:rPr>
                <w:color w:val="000000" w:themeColor="text1"/>
                <w:sz w:val="17"/>
              </w:rPr>
              <w:t>да</w:t>
            </w:r>
            <w:proofErr w:type="spellEnd"/>
            <w:r w:rsidRPr="003D6B92">
              <w:rPr>
                <w:color w:val="000000" w:themeColor="text1"/>
                <w:sz w:val="17"/>
              </w:rPr>
              <w:t xml:space="preserve"> ☐ </w:t>
            </w:r>
            <w:proofErr w:type="spellStart"/>
            <w:r w:rsidRPr="003D6B92">
              <w:rPr>
                <w:color w:val="000000" w:themeColor="text1"/>
                <w:sz w:val="17"/>
              </w:rPr>
              <w:t>нет</w:t>
            </w:r>
            <w:proofErr w:type="spellEnd"/>
          </w:p>
        </w:tc>
        <w:tc>
          <w:tcPr>
            <w:tcW w:w="3457" w:type="dxa"/>
          </w:tcPr>
          <w:p w:rsidR="00AC3799" w:rsidRPr="003D6B92" w:rsidRDefault="00AC3799">
            <w:pPr>
              <w:rPr>
                <w:color w:val="000000" w:themeColor="text1"/>
              </w:rPr>
            </w:pPr>
          </w:p>
        </w:tc>
      </w:tr>
      <w:tr w:rsidR="003D6B92" w:rsidRPr="003D6B92">
        <w:trPr>
          <w:jc w:val="center"/>
          <w:cantSplit/>
        </w:trPr>
        <w:tc>
          <w:tcPr>
            <w:tcW w:w="3457" w:type="dxa"/>
          </w:tcPr>
          <w:p w:rsidR="00AC3799" w:rsidRPr="003D6B92" w:rsidRDefault="00000000">
            <w:pPr>
              <w:rPr>
                <w:color w:val="000000" w:themeColor="text1"/>
              </w:rPr>
            </w:pPr>
            <w:proofErr w:type="spellStart"/>
            <w:r w:rsidRPr="003D6B92">
              <w:rPr>
                <w:color w:val="000000" w:themeColor="text1"/>
                <w:sz w:val="17"/>
              </w:rPr>
              <w:t>Определены</w:t>
            </w:r>
            <w:proofErr w:type="spellEnd"/>
            <w:r w:rsidRPr="003D6B92">
              <w:rPr>
                <w:color w:val="000000" w:themeColor="text1"/>
                <w:sz w:val="17"/>
              </w:rPr>
              <w:t xml:space="preserve"> </w:t>
            </w:r>
            <w:proofErr w:type="spellStart"/>
            <w:r w:rsidRPr="003D6B92">
              <w:rPr>
                <w:color w:val="000000" w:themeColor="text1"/>
                <w:sz w:val="17"/>
              </w:rPr>
              <w:t>дальнейшие</w:t>
            </w:r>
            <w:proofErr w:type="spellEnd"/>
            <w:r w:rsidRPr="003D6B92">
              <w:rPr>
                <w:color w:val="000000" w:themeColor="text1"/>
                <w:sz w:val="17"/>
              </w:rPr>
              <w:t xml:space="preserve"> </w:t>
            </w:r>
            <w:proofErr w:type="spellStart"/>
            <w:r w:rsidRPr="003D6B92">
              <w:rPr>
                <w:color w:val="000000" w:themeColor="text1"/>
                <w:sz w:val="17"/>
              </w:rPr>
              <w:t>профилактические</w:t>
            </w:r>
            <w:proofErr w:type="spellEnd"/>
            <w:r w:rsidRPr="003D6B92">
              <w:rPr>
                <w:color w:val="000000" w:themeColor="text1"/>
                <w:sz w:val="17"/>
              </w:rPr>
              <w:t xml:space="preserve"> </w:t>
            </w:r>
            <w:proofErr w:type="spellStart"/>
            <w:r w:rsidRPr="003D6B92">
              <w:rPr>
                <w:color w:val="000000" w:themeColor="text1"/>
                <w:sz w:val="17"/>
              </w:rPr>
              <w:t>меры</w:t>
            </w:r>
            <w:proofErr w:type="spellEnd"/>
          </w:p>
        </w:tc>
        <w:tc>
          <w:tcPr>
            <w:tcW w:w="3457" w:type="dxa"/>
          </w:tcPr>
          <w:p w:rsidR="00AC3799" w:rsidRPr="003D6B92" w:rsidRDefault="00000000">
            <w:pPr>
              <w:rPr>
                <w:color w:val="000000" w:themeColor="text1"/>
              </w:rPr>
            </w:pPr>
            <w:r w:rsidRPr="003D6B92">
              <w:rPr>
                <w:color w:val="000000" w:themeColor="text1"/>
                <w:sz w:val="17"/>
              </w:rPr>
              <w:t xml:space="preserve">☐ </w:t>
            </w:r>
            <w:proofErr w:type="spellStart"/>
            <w:r w:rsidRPr="003D6B92">
              <w:rPr>
                <w:color w:val="000000" w:themeColor="text1"/>
                <w:sz w:val="17"/>
              </w:rPr>
              <w:t>да</w:t>
            </w:r>
            <w:proofErr w:type="spellEnd"/>
            <w:r w:rsidRPr="003D6B92">
              <w:rPr>
                <w:color w:val="000000" w:themeColor="text1"/>
                <w:sz w:val="17"/>
              </w:rPr>
              <w:t xml:space="preserve"> ☐ </w:t>
            </w:r>
            <w:proofErr w:type="spellStart"/>
            <w:r w:rsidRPr="003D6B92">
              <w:rPr>
                <w:color w:val="000000" w:themeColor="text1"/>
                <w:sz w:val="17"/>
              </w:rPr>
              <w:t>нет</w:t>
            </w:r>
            <w:proofErr w:type="spellEnd"/>
          </w:p>
        </w:tc>
        <w:tc>
          <w:tcPr>
            <w:tcW w:w="3457" w:type="dxa"/>
          </w:tcPr>
          <w:p w:rsidR="00AC3799" w:rsidRPr="003D6B92" w:rsidRDefault="00AC3799">
            <w:pPr>
              <w:rPr>
                <w:color w:val="000000" w:themeColor="text1"/>
              </w:rPr>
            </w:pPr>
          </w:p>
        </w:tc>
      </w:tr>
      <w:tr w:rsidR="003D6B92" w:rsidRPr="003D6B92">
        <w:trPr>
          <w:jc w:val="center"/>
          <w:cantSplit/>
        </w:trPr>
        <w:tc>
          <w:tcPr>
            <w:tcW w:w="3457" w:type="dxa"/>
          </w:tcPr>
          <w:p w:rsidR="00AC3799" w:rsidRPr="003D6B92" w:rsidRDefault="00000000">
            <w:pPr>
              <w:rPr>
                <w:color w:val="000000" w:themeColor="text1"/>
              </w:rPr>
            </w:pPr>
            <w:proofErr w:type="spellStart"/>
            <w:r w:rsidRPr="003D6B92">
              <w:rPr>
                <w:color w:val="000000" w:themeColor="text1"/>
                <w:sz w:val="17"/>
              </w:rPr>
              <w:t>Документы</w:t>
            </w:r>
            <w:proofErr w:type="spellEnd"/>
            <w:r w:rsidRPr="003D6B92">
              <w:rPr>
                <w:color w:val="000000" w:themeColor="text1"/>
                <w:sz w:val="17"/>
              </w:rPr>
              <w:t xml:space="preserve"> </w:t>
            </w:r>
            <w:proofErr w:type="spellStart"/>
            <w:r w:rsidRPr="003D6B92">
              <w:rPr>
                <w:color w:val="000000" w:themeColor="text1"/>
                <w:sz w:val="17"/>
              </w:rPr>
              <w:t>переданы</w:t>
            </w:r>
            <w:proofErr w:type="spellEnd"/>
            <w:r w:rsidRPr="003D6B92">
              <w:rPr>
                <w:color w:val="000000" w:themeColor="text1"/>
                <w:sz w:val="17"/>
              </w:rPr>
              <w:t xml:space="preserve"> </w:t>
            </w:r>
            <w:proofErr w:type="spellStart"/>
            <w:r w:rsidRPr="003D6B92">
              <w:rPr>
                <w:color w:val="000000" w:themeColor="text1"/>
                <w:sz w:val="17"/>
              </w:rPr>
              <w:t>на</w:t>
            </w:r>
            <w:proofErr w:type="spellEnd"/>
            <w:r w:rsidRPr="003D6B92">
              <w:rPr>
                <w:color w:val="000000" w:themeColor="text1"/>
                <w:sz w:val="17"/>
              </w:rPr>
              <w:t xml:space="preserve"> </w:t>
            </w:r>
            <w:proofErr w:type="spellStart"/>
            <w:r w:rsidRPr="003D6B92">
              <w:rPr>
                <w:color w:val="000000" w:themeColor="text1"/>
                <w:sz w:val="17"/>
              </w:rPr>
              <w:t>хранение</w:t>
            </w:r>
            <w:proofErr w:type="spellEnd"/>
          </w:p>
        </w:tc>
        <w:tc>
          <w:tcPr>
            <w:tcW w:w="3457" w:type="dxa"/>
          </w:tcPr>
          <w:p w:rsidR="00AC3799" w:rsidRPr="003D6B92" w:rsidRDefault="00000000">
            <w:pPr>
              <w:rPr>
                <w:color w:val="000000" w:themeColor="text1"/>
              </w:rPr>
            </w:pPr>
            <w:r w:rsidRPr="003D6B92">
              <w:rPr>
                <w:color w:val="000000" w:themeColor="text1"/>
                <w:sz w:val="17"/>
              </w:rPr>
              <w:t xml:space="preserve">☐ </w:t>
            </w:r>
            <w:proofErr w:type="spellStart"/>
            <w:r w:rsidRPr="003D6B92">
              <w:rPr>
                <w:color w:val="000000" w:themeColor="text1"/>
                <w:sz w:val="17"/>
              </w:rPr>
              <w:t>да</w:t>
            </w:r>
            <w:proofErr w:type="spellEnd"/>
            <w:r w:rsidRPr="003D6B92">
              <w:rPr>
                <w:color w:val="000000" w:themeColor="text1"/>
                <w:sz w:val="17"/>
              </w:rPr>
              <w:t xml:space="preserve"> ☐ </w:t>
            </w:r>
            <w:proofErr w:type="spellStart"/>
            <w:r w:rsidRPr="003D6B92">
              <w:rPr>
                <w:color w:val="000000" w:themeColor="text1"/>
                <w:sz w:val="17"/>
              </w:rPr>
              <w:t>нет</w:t>
            </w:r>
            <w:proofErr w:type="spellEnd"/>
          </w:p>
        </w:tc>
        <w:tc>
          <w:tcPr>
            <w:tcW w:w="3457" w:type="dxa"/>
          </w:tcPr>
          <w:p w:rsidR="00AC3799" w:rsidRPr="003D6B92" w:rsidRDefault="00AC3799">
            <w:pPr>
              <w:rPr>
                <w:color w:val="000000" w:themeColor="text1"/>
              </w:rPr>
            </w:pPr>
          </w:p>
        </w:tc>
      </w:tr>
    </w:tbl>
    <w:p w:rsidR="00AC3799" w:rsidRPr="003D6B92" w:rsidRDefault="00000000">
      <w:pPr>
        <w:rPr>
          <w:color w:val="000000" w:themeColor="text1"/>
        </w:rPr>
      </w:pPr>
      <w:proofErr w:type="spellStart"/>
      <w:r w:rsidRPr="003D6B92">
        <w:rPr>
          <w:color w:val="000000" w:themeColor="text1"/>
        </w:rPr>
        <w:t>Итоговый</w:t>
      </w:r>
      <w:proofErr w:type="spellEnd"/>
      <w:r w:rsidRPr="003D6B92">
        <w:rPr>
          <w:color w:val="000000" w:themeColor="text1"/>
        </w:rPr>
        <w:t xml:space="preserve"> </w:t>
      </w:r>
      <w:proofErr w:type="spellStart"/>
      <w:r w:rsidRPr="003D6B92">
        <w:rPr>
          <w:color w:val="000000" w:themeColor="text1"/>
        </w:rPr>
        <w:t>вывод</w:t>
      </w:r>
      <w:proofErr w:type="spellEnd"/>
      <w:r w:rsidRPr="003D6B92">
        <w:rPr>
          <w:color w:val="000000" w:themeColor="text1"/>
        </w:rPr>
        <w:t>: ______________________________________________________________________</w:t>
      </w:r>
    </w:p>
    <w:p w:rsidR="00AC3799" w:rsidRPr="003D6B92" w:rsidRDefault="00000000">
      <w:pPr>
        <w:rPr>
          <w:color w:val="000000" w:themeColor="text1"/>
        </w:rPr>
      </w:pPr>
      <w:r w:rsidRPr="003D6B92">
        <w:rPr>
          <w:color w:val="000000" w:themeColor="text1"/>
        </w:rPr>
        <w:t>_____________________________________________________________________________________</w:t>
      </w:r>
    </w:p>
    <w:p w:rsidR="00AC3799" w:rsidRPr="003D6B92" w:rsidRDefault="00000000">
      <w:pPr>
        <w:rPr>
          <w:color w:val="000000" w:themeColor="text1"/>
        </w:rPr>
      </w:pPr>
      <w:r w:rsidRPr="003D6B92">
        <w:rPr>
          <w:color w:val="000000" w:themeColor="text1"/>
        </w:rPr>
        <w:t>_____________________________________________________________________________________</w:t>
      </w:r>
    </w:p>
    <w:p w:rsidR="00AC3799" w:rsidRPr="003D6B92" w:rsidRDefault="00000000">
      <w:pPr>
        <w:rPr>
          <w:color w:val="000000" w:themeColor="text1"/>
        </w:rPr>
      </w:pPr>
      <w:r w:rsidRPr="003D6B92">
        <w:rPr>
          <w:color w:val="000000" w:themeColor="text1"/>
        </w:rPr>
        <w:t>_____________________________________________________________________________________</w:t>
      </w:r>
    </w:p>
    <w:p w:rsidR="00AC3799" w:rsidRPr="003D6B92" w:rsidRDefault="00000000">
      <w:pPr>
        <w:rPr>
          <w:color w:val="000000" w:themeColor="text1"/>
        </w:rPr>
      </w:pPr>
      <w:proofErr w:type="spellStart"/>
      <w:r w:rsidRPr="003D6B92">
        <w:rPr>
          <w:color w:val="000000" w:themeColor="text1"/>
        </w:rPr>
        <w:t>Подпись</w:t>
      </w:r>
      <w:proofErr w:type="spellEnd"/>
      <w:r w:rsidRPr="003D6B92">
        <w:rPr>
          <w:color w:val="000000" w:themeColor="text1"/>
        </w:rPr>
        <w:t xml:space="preserve"> </w:t>
      </w:r>
      <w:proofErr w:type="spellStart"/>
      <w:r w:rsidRPr="003D6B92">
        <w:rPr>
          <w:color w:val="000000" w:themeColor="text1"/>
        </w:rPr>
        <w:t>координатора</w:t>
      </w:r>
      <w:proofErr w:type="spellEnd"/>
      <w:r w:rsidRPr="003D6B92">
        <w:rPr>
          <w:color w:val="000000" w:themeColor="text1"/>
        </w:rPr>
        <w:t>: __________________</w:t>
      </w:r>
      <w:proofErr w:type="gramStart"/>
      <w:r w:rsidRPr="003D6B92">
        <w:rPr>
          <w:color w:val="000000" w:themeColor="text1"/>
        </w:rPr>
        <w:t xml:space="preserve">_  </w:t>
      </w:r>
      <w:proofErr w:type="spellStart"/>
      <w:r w:rsidRPr="003D6B92">
        <w:rPr>
          <w:color w:val="000000" w:themeColor="text1"/>
        </w:rPr>
        <w:t>Дата</w:t>
      </w:r>
      <w:proofErr w:type="spellEnd"/>
      <w:proofErr w:type="gramEnd"/>
      <w:r w:rsidRPr="003D6B92">
        <w:rPr>
          <w:color w:val="000000" w:themeColor="text1"/>
        </w:rPr>
        <w:t>: ___________________</w:t>
      </w:r>
    </w:p>
    <w:p w:rsidR="00AC3799" w:rsidRPr="003D6B92" w:rsidRDefault="00000000">
      <w:pPr>
        <w:rPr>
          <w:color w:val="000000" w:themeColor="text1"/>
        </w:rPr>
      </w:pPr>
      <w:r w:rsidRPr="003D6B92">
        <w:rPr>
          <w:color w:val="000000" w:themeColor="text1"/>
        </w:rPr>
        <w:br w:type="page"/>
      </w:r>
    </w:p>
    <w:p w:rsidR="00AC3799" w:rsidRPr="006C53B9" w:rsidRDefault="00000000">
      <w:pPr>
        <w:pStyle w:val="1"/>
        <w:rPr>
          <w:color w:val="000000" w:themeColor="text1"/>
          <w:lang w:val="ru-RU"/>
        </w:rPr>
      </w:pPr>
      <w:r w:rsidRPr="006C53B9">
        <w:rPr>
          <w:rFonts w:ascii="Times New Roman" w:eastAsia="Times New Roman" w:hAnsi="Times New Roman"/>
          <w:color w:val="000000" w:themeColor="text1"/>
          <w:lang w:val="ru-RU"/>
        </w:rPr>
        <w:lastRenderedPageBreak/>
        <w:t>Приложение 19. Памятки для участников образовательных отношений</w:t>
      </w:r>
    </w:p>
    <w:p w:rsidR="00AC3799" w:rsidRPr="006C53B9" w:rsidRDefault="00000000">
      <w:pPr>
        <w:pStyle w:val="21"/>
        <w:rPr>
          <w:color w:val="000000" w:themeColor="text1"/>
          <w:lang w:val="ru-RU"/>
        </w:rPr>
      </w:pPr>
      <w:r w:rsidRPr="006C53B9">
        <w:rPr>
          <w:rFonts w:ascii="Times New Roman" w:eastAsia="Times New Roman" w:hAnsi="Times New Roman"/>
          <w:color w:val="000000" w:themeColor="text1"/>
          <w:lang w:val="ru-RU"/>
        </w:rPr>
        <w:t>19.1. Памятка для обучающегося</w:t>
      </w:r>
    </w:p>
    <w:p w:rsidR="00AC3799" w:rsidRPr="006C53B9" w:rsidRDefault="00000000">
      <w:pPr>
        <w:rPr>
          <w:color w:val="000000" w:themeColor="text1"/>
          <w:lang w:val="ru-RU"/>
        </w:rPr>
      </w:pPr>
      <w:r w:rsidRPr="006C53B9">
        <w:rPr>
          <w:color w:val="000000" w:themeColor="text1"/>
          <w:lang w:val="ru-RU"/>
        </w:rPr>
        <w:t>Если тебя регулярно обижают, унижают, исключают из общения, пугают, заставляют что-то делать, портят вещи, распространяют слухи или травят в интернете — это не твоя вина. Ты не обязан(а) справляться один/одна.</w:t>
      </w:r>
    </w:p>
    <w:p w:rsidR="00AC3799" w:rsidRPr="006C53B9" w:rsidRDefault="00000000">
      <w:pPr>
        <w:ind w:left="340" w:hanging="227"/>
        <w:rPr>
          <w:color w:val="000000" w:themeColor="text1"/>
          <w:lang w:val="ru-RU"/>
        </w:rPr>
      </w:pPr>
      <w:r w:rsidRPr="006C53B9">
        <w:rPr>
          <w:color w:val="000000" w:themeColor="text1"/>
          <w:lang w:val="ru-RU"/>
        </w:rPr>
        <w:t>— расскажи взрослому, которому доверяешь: родителю, классному руководителю, педагогу-психологу, социальному педагогу, администратору или другому сотруднику школы;</w:t>
      </w:r>
    </w:p>
    <w:p w:rsidR="00AC3799" w:rsidRPr="006C53B9" w:rsidRDefault="00000000">
      <w:pPr>
        <w:ind w:left="340" w:hanging="227"/>
        <w:rPr>
          <w:color w:val="000000" w:themeColor="text1"/>
          <w:lang w:val="ru-RU"/>
        </w:rPr>
      </w:pPr>
      <w:r w:rsidRPr="006C53B9">
        <w:rPr>
          <w:color w:val="000000" w:themeColor="text1"/>
          <w:lang w:val="ru-RU"/>
        </w:rPr>
        <w:t>— если можешь, запиши дату, место, кто участвовал, что говорил или делал;</w:t>
      </w:r>
    </w:p>
    <w:p w:rsidR="00AC3799" w:rsidRPr="006C53B9" w:rsidRDefault="00000000">
      <w:pPr>
        <w:ind w:left="340" w:hanging="227"/>
        <w:rPr>
          <w:color w:val="000000" w:themeColor="text1"/>
          <w:lang w:val="ru-RU"/>
        </w:rPr>
      </w:pPr>
      <w:r w:rsidRPr="006C53B9">
        <w:rPr>
          <w:color w:val="000000" w:themeColor="text1"/>
          <w:lang w:val="ru-RU"/>
        </w:rPr>
        <w:t>— если это происходит в интернете, не отвечай агрессией, сохрани скриншоты, ссылку, название чата, дату и время;</w:t>
      </w:r>
    </w:p>
    <w:p w:rsidR="00AC3799" w:rsidRPr="006C53B9" w:rsidRDefault="00000000">
      <w:pPr>
        <w:ind w:left="340" w:hanging="227"/>
        <w:rPr>
          <w:color w:val="000000" w:themeColor="text1"/>
          <w:lang w:val="ru-RU"/>
        </w:rPr>
      </w:pPr>
      <w:r w:rsidRPr="006C53B9">
        <w:rPr>
          <w:color w:val="000000" w:themeColor="text1"/>
          <w:lang w:val="ru-RU"/>
        </w:rPr>
        <w:t>— не пересылай унижающие материалы другим людям;</w:t>
      </w:r>
    </w:p>
    <w:p w:rsidR="00AC3799" w:rsidRPr="006C53B9" w:rsidRDefault="00000000">
      <w:pPr>
        <w:ind w:left="340" w:hanging="227"/>
        <w:rPr>
          <w:color w:val="000000" w:themeColor="text1"/>
          <w:lang w:val="ru-RU"/>
        </w:rPr>
      </w:pPr>
      <w:r w:rsidRPr="006C53B9">
        <w:rPr>
          <w:color w:val="000000" w:themeColor="text1"/>
          <w:lang w:val="ru-RU"/>
        </w:rPr>
        <w:t>— попроси взрослого помочь заблокировать агрессора или ограничить доступ к материалам;</w:t>
      </w:r>
    </w:p>
    <w:p w:rsidR="00AC3799" w:rsidRPr="006C53B9" w:rsidRDefault="00000000">
      <w:pPr>
        <w:ind w:left="340" w:hanging="227"/>
        <w:rPr>
          <w:color w:val="000000" w:themeColor="text1"/>
          <w:lang w:val="ru-RU"/>
        </w:rPr>
      </w:pPr>
      <w:r w:rsidRPr="006C53B9">
        <w:rPr>
          <w:color w:val="000000" w:themeColor="text1"/>
          <w:lang w:val="ru-RU"/>
        </w:rPr>
        <w:t>— помни: просить о помощи — не слабость и не «стукачество», а способ остановить насилие.</w:t>
      </w:r>
    </w:p>
    <w:p w:rsidR="00AC3799" w:rsidRPr="006C53B9" w:rsidRDefault="00000000">
      <w:pPr>
        <w:rPr>
          <w:color w:val="000000" w:themeColor="text1"/>
          <w:lang w:val="ru-RU"/>
        </w:rPr>
      </w:pPr>
      <w:r w:rsidRPr="006C53B9">
        <w:rPr>
          <w:color w:val="000000" w:themeColor="text1"/>
          <w:lang w:val="ru-RU"/>
        </w:rPr>
        <w:t>Куда можно обратиться в школе: 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_____________________________________________________________________________________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Телефон доверия для детей, подростков и родителей: 8-800-2000-122; короткий номер 124 — с мобильного телефона.</w:t>
      </w:r>
    </w:p>
    <w:p w:rsidR="00AC3799" w:rsidRPr="006C53B9" w:rsidRDefault="00000000">
      <w:pPr>
        <w:pStyle w:val="21"/>
        <w:rPr>
          <w:color w:val="000000" w:themeColor="text1"/>
          <w:lang w:val="ru-RU"/>
        </w:rPr>
      </w:pPr>
      <w:r w:rsidRPr="006C53B9">
        <w:rPr>
          <w:rFonts w:ascii="Times New Roman" w:eastAsia="Times New Roman" w:hAnsi="Times New Roman"/>
          <w:color w:val="000000" w:themeColor="text1"/>
          <w:lang w:val="ru-RU"/>
        </w:rPr>
        <w:t>19.2. Памятка для родителя</w:t>
      </w:r>
    </w:p>
    <w:p w:rsidR="00AC3799" w:rsidRPr="006C53B9" w:rsidRDefault="00000000">
      <w:pPr>
        <w:rPr>
          <w:color w:val="000000" w:themeColor="text1"/>
          <w:lang w:val="ru-RU"/>
        </w:rPr>
      </w:pPr>
      <w:r w:rsidRPr="006C53B9">
        <w:rPr>
          <w:color w:val="000000" w:themeColor="text1"/>
          <w:lang w:val="ru-RU"/>
        </w:rPr>
        <w:t>Психологическое насилие, в том числе травля (буллинг), отличается от обычной ссоры повторяемостью, дисбалансом сил, унижением, страхом, изоляцией или давлением на ребёнка. Ребёнок может не сразу рассказать о происходящем, поэтому важны внимание и спокойная поддержка.</w:t>
      </w:r>
    </w:p>
    <w:p w:rsidR="00AC3799" w:rsidRPr="006C53B9" w:rsidRDefault="00000000">
      <w:pPr>
        <w:ind w:left="340" w:hanging="227"/>
        <w:rPr>
          <w:color w:val="000000" w:themeColor="text1"/>
          <w:lang w:val="ru-RU"/>
        </w:rPr>
      </w:pPr>
      <w:r w:rsidRPr="006C53B9">
        <w:rPr>
          <w:color w:val="000000" w:themeColor="text1"/>
          <w:lang w:val="ru-RU"/>
        </w:rPr>
        <w:t>— обратите внимание на нежелание идти в школу, утренние жалобы на самочувствие, тревожность, подавленность, резкое снижение успеваемости, потерю вещей, скрывание телефона, страх сообщений;</w:t>
      </w:r>
    </w:p>
    <w:p w:rsidR="00AC3799" w:rsidRPr="006C53B9" w:rsidRDefault="00000000">
      <w:pPr>
        <w:ind w:left="340" w:hanging="227"/>
        <w:rPr>
          <w:color w:val="000000" w:themeColor="text1"/>
          <w:lang w:val="ru-RU"/>
        </w:rPr>
      </w:pPr>
      <w:r w:rsidRPr="006C53B9">
        <w:rPr>
          <w:color w:val="000000" w:themeColor="text1"/>
          <w:lang w:val="ru-RU"/>
        </w:rPr>
        <w:t>— говорите спокойно: «Я рядом», «Расскажи, что произошло», «Это не твоя вина», «Мы будем разбираться вместе»;</w:t>
      </w:r>
    </w:p>
    <w:p w:rsidR="00AC3799" w:rsidRPr="006C53B9" w:rsidRDefault="00000000">
      <w:pPr>
        <w:ind w:left="340" w:hanging="227"/>
        <w:rPr>
          <w:color w:val="000000" w:themeColor="text1"/>
          <w:lang w:val="ru-RU"/>
        </w:rPr>
      </w:pPr>
      <w:r w:rsidRPr="006C53B9">
        <w:rPr>
          <w:color w:val="000000" w:themeColor="text1"/>
          <w:lang w:val="ru-RU"/>
        </w:rPr>
        <w:t>— не обвиняйте ребёнка и не требуйте немедленно «дать сдачи»;</w:t>
      </w:r>
    </w:p>
    <w:p w:rsidR="00AC3799" w:rsidRPr="006C53B9" w:rsidRDefault="00000000">
      <w:pPr>
        <w:ind w:left="340" w:hanging="227"/>
        <w:rPr>
          <w:color w:val="000000" w:themeColor="text1"/>
          <w:lang w:val="ru-RU"/>
        </w:rPr>
      </w:pPr>
      <w:r w:rsidRPr="006C53B9">
        <w:rPr>
          <w:color w:val="000000" w:themeColor="text1"/>
          <w:lang w:val="ru-RU"/>
        </w:rPr>
        <w:t>— не устраивайте самостоятельных разборов с чужими детьми и не публикуйте сведения о ситуации в чатах;</w:t>
      </w:r>
    </w:p>
    <w:p w:rsidR="00AC3799" w:rsidRPr="006C53B9" w:rsidRDefault="00000000">
      <w:pPr>
        <w:ind w:left="340" w:hanging="227"/>
        <w:rPr>
          <w:color w:val="000000" w:themeColor="text1"/>
          <w:lang w:val="ru-RU"/>
        </w:rPr>
      </w:pPr>
      <w:r w:rsidRPr="006C53B9">
        <w:rPr>
          <w:color w:val="000000" w:themeColor="text1"/>
          <w:lang w:val="ru-RU"/>
        </w:rPr>
        <w:t>— обратитесь к классному руководителю, педагогу-психологу, социальному педагогу или администрации школы;</w:t>
      </w:r>
    </w:p>
    <w:p w:rsidR="00AC3799" w:rsidRPr="006C53B9" w:rsidRDefault="00000000">
      <w:pPr>
        <w:ind w:left="340" w:hanging="227"/>
        <w:rPr>
          <w:color w:val="000000" w:themeColor="text1"/>
          <w:lang w:val="ru-RU"/>
        </w:rPr>
      </w:pPr>
      <w:r w:rsidRPr="006C53B9">
        <w:rPr>
          <w:color w:val="000000" w:themeColor="text1"/>
          <w:lang w:val="ru-RU"/>
        </w:rPr>
        <w:t>— при цифровой травле сохраните скриншоты, ссылки, даты и время, но не распространяйте унижающие материалы дальше;</w:t>
      </w:r>
    </w:p>
    <w:p w:rsidR="00AC3799" w:rsidRPr="006C53B9" w:rsidRDefault="00000000">
      <w:pPr>
        <w:ind w:left="340" w:hanging="227"/>
        <w:rPr>
          <w:color w:val="000000" w:themeColor="text1"/>
          <w:lang w:val="ru-RU"/>
        </w:rPr>
      </w:pPr>
      <w:r w:rsidRPr="006C53B9">
        <w:rPr>
          <w:color w:val="000000" w:themeColor="text1"/>
          <w:lang w:val="ru-RU"/>
        </w:rPr>
        <w:t>— при непосредственной угрозе жизни или здоровью звоните 112 и одновременно сообщите школе; сведения о вымогательстве, сексуализированных материалах или самоповреждении передайте школе незамедлительно для принятия мер и проверки основания обязательного уведомления.</w:t>
      </w:r>
    </w:p>
    <w:p w:rsidR="00AC3799" w:rsidRPr="006C53B9" w:rsidRDefault="00000000">
      <w:pPr>
        <w:rPr>
          <w:color w:val="000000" w:themeColor="text1"/>
          <w:lang w:val="ru-RU"/>
        </w:rPr>
      </w:pPr>
      <w:r w:rsidRPr="006C53B9">
        <w:rPr>
          <w:color w:val="000000" w:themeColor="text1"/>
          <w:lang w:val="ru-RU"/>
        </w:rPr>
        <w:t>Контакты образовательной организации: ______________________________________________________________________</w:t>
      </w:r>
    </w:p>
    <w:p w:rsidR="00AC3799" w:rsidRPr="006C53B9" w:rsidRDefault="00000000">
      <w:pPr>
        <w:rPr>
          <w:color w:val="000000" w:themeColor="text1"/>
          <w:lang w:val="ru-RU"/>
        </w:rPr>
      </w:pPr>
      <w:r w:rsidRPr="006C53B9">
        <w:rPr>
          <w:color w:val="000000" w:themeColor="text1"/>
          <w:lang w:val="ru-RU"/>
        </w:rPr>
        <w:t>_____________________________________________________________________________________</w:t>
      </w:r>
    </w:p>
    <w:p w:rsidR="00AC3799" w:rsidRPr="006C53B9" w:rsidRDefault="00000000">
      <w:pPr>
        <w:pStyle w:val="21"/>
        <w:rPr>
          <w:color w:val="000000" w:themeColor="text1"/>
          <w:lang w:val="ru-RU"/>
        </w:rPr>
      </w:pPr>
      <w:r w:rsidRPr="006C53B9">
        <w:rPr>
          <w:rFonts w:ascii="Times New Roman" w:eastAsia="Times New Roman" w:hAnsi="Times New Roman"/>
          <w:color w:val="000000" w:themeColor="text1"/>
          <w:lang w:val="ru-RU"/>
        </w:rPr>
        <w:t>19.3. Памятка для свидетеля</w:t>
      </w:r>
    </w:p>
    <w:p w:rsidR="00AC3799" w:rsidRPr="006C53B9" w:rsidRDefault="00000000">
      <w:pPr>
        <w:rPr>
          <w:color w:val="000000" w:themeColor="text1"/>
          <w:lang w:val="ru-RU"/>
        </w:rPr>
      </w:pPr>
      <w:r w:rsidRPr="006C53B9">
        <w:rPr>
          <w:color w:val="000000" w:themeColor="text1"/>
          <w:lang w:val="ru-RU"/>
        </w:rPr>
        <w:t>Свидетель влияет на ситуацию. Травля становится сильнее, когда окружающие смеются, молчат, пересылают материалы или делают вид, что ничего не происходит. Помочь можно безопасно.</w:t>
      </w:r>
    </w:p>
    <w:p w:rsidR="00AC3799" w:rsidRPr="006C53B9" w:rsidRDefault="00000000">
      <w:pPr>
        <w:ind w:left="340" w:hanging="227"/>
        <w:rPr>
          <w:color w:val="000000" w:themeColor="text1"/>
          <w:lang w:val="ru-RU"/>
        </w:rPr>
      </w:pPr>
      <w:r w:rsidRPr="006C53B9">
        <w:rPr>
          <w:color w:val="000000" w:themeColor="text1"/>
          <w:lang w:val="ru-RU"/>
        </w:rPr>
        <w:t>— не смейся и не поддерживай унижение;</w:t>
      </w:r>
    </w:p>
    <w:p w:rsidR="00AC3799" w:rsidRPr="006C53B9" w:rsidRDefault="00000000">
      <w:pPr>
        <w:ind w:left="340" w:hanging="227"/>
        <w:rPr>
          <w:color w:val="000000" w:themeColor="text1"/>
          <w:lang w:val="ru-RU"/>
        </w:rPr>
      </w:pPr>
      <w:r w:rsidRPr="006C53B9">
        <w:rPr>
          <w:color w:val="000000" w:themeColor="text1"/>
          <w:lang w:val="ru-RU"/>
        </w:rPr>
        <w:lastRenderedPageBreak/>
        <w:t>— не пересылай обидные сообщения, фото, видео и мемы;</w:t>
      </w:r>
    </w:p>
    <w:p w:rsidR="00AC3799" w:rsidRPr="006C53B9" w:rsidRDefault="00000000">
      <w:pPr>
        <w:ind w:left="340" w:hanging="227"/>
        <w:rPr>
          <w:color w:val="000000" w:themeColor="text1"/>
          <w:lang w:val="ru-RU"/>
        </w:rPr>
      </w:pPr>
      <w:r w:rsidRPr="006C53B9">
        <w:rPr>
          <w:color w:val="000000" w:themeColor="text1"/>
          <w:lang w:val="ru-RU"/>
        </w:rPr>
        <w:t>— если безопасно, скажи: «Стоп, так нельзя»;</w:t>
      </w:r>
    </w:p>
    <w:p w:rsidR="00AC3799" w:rsidRPr="006C53B9" w:rsidRDefault="00000000">
      <w:pPr>
        <w:ind w:left="340" w:hanging="227"/>
        <w:rPr>
          <w:color w:val="000000" w:themeColor="text1"/>
          <w:lang w:val="ru-RU"/>
        </w:rPr>
      </w:pPr>
      <w:r w:rsidRPr="006C53B9">
        <w:rPr>
          <w:color w:val="000000" w:themeColor="text1"/>
          <w:lang w:val="ru-RU"/>
        </w:rPr>
        <w:t>— подойди к тому, кого обижают, предложи пойти вместе к взрослому;</w:t>
      </w:r>
    </w:p>
    <w:p w:rsidR="00AC3799" w:rsidRPr="006C53B9" w:rsidRDefault="00000000">
      <w:pPr>
        <w:ind w:left="340" w:hanging="227"/>
        <w:rPr>
          <w:color w:val="000000" w:themeColor="text1"/>
          <w:lang w:val="ru-RU"/>
        </w:rPr>
      </w:pPr>
      <w:r w:rsidRPr="006C53B9">
        <w:rPr>
          <w:color w:val="000000" w:themeColor="text1"/>
          <w:lang w:val="ru-RU"/>
        </w:rPr>
        <w:t>— сообщи взрослому, которому доверяешь;</w:t>
      </w:r>
    </w:p>
    <w:p w:rsidR="00AC3799" w:rsidRPr="006C53B9" w:rsidRDefault="00000000">
      <w:pPr>
        <w:ind w:left="340" w:hanging="227"/>
        <w:rPr>
          <w:color w:val="000000" w:themeColor="text1"/>
          <w:lang w:val="ru-RU"/>
        </w:rPr>
      </w:pPr>
      <w:r w:rsidRPr="006C53B9">
        <w:rPr>
          <w:color w:val="000000" w:themeColor="text1"/>
          <w:lang w:val="ru-RU"/>
        </w:rPr>
        <w:t>— если боишься сообщить лично, воспользуйся доступным каналом обращения в школе или попроси родителя помочь.</w:t>
      </w:r>
    </w:p>
    <w:p w:rsidR="00AC3799" w:rsidRPr="006C53B9" w:rsidRDefault="00000000">
      <w:pPr>
        <w:pStyle w:val="21"/>
        <w:rPr>
          <w:color w:val="000000" w:themeColor="text1"/>
          <w:lang w:val="ru-RU"/>
        </w:rPr>
      </w:pPr>
      <w:r w:rsidRPr="006C53B9">
        <w:rPr>
          <w:rFonts w:ascii="Times New Roman" w:eastAsia="Times New Roman" w:hAnsi="Times New Roman"/>
          <w:color w:val="000000" w:themeColor="text1"/>
          <w:lang w:val="ru-RU"/>
        </w:rPr>
        <w:t>19.4. Памятка для работника образовательной организации</w:t>
      </w:r>
    </w:p>
    <w:p w:rsidR="00AC3799" w:rsidRPr="006C53B9" w:rsidRDefault="00000000">
      <w:pPr>
        <w:ind w:left="340" w:hanging="227"/>
        <w:rPr>
          <w:color w:val="000000" w:themeColor="text1"/>
          <w:lang w:val="ru-RU"/>
        </w:rPr>
      </w:pPr>
      <w:r w:rsidRPr="006C53B9">
        <w:rPr>
          <w:color w:val="000000" w:themeColor="text1"/>
          <w:lang w:val="ru-RU"/>
        </w:rPr>
        <w:t>— воспринимайте сообщение ребёнка всерьёз;</w:t>
      </w:r>
    </w:p>
    <w:p w:rsidR="00AC3799" w:rsidRPr="006C53B9" w:rsidRDefault="00000000">
      <w:pPr>
        <w:ind w:left="340" w:hanging="227"/>
        <w:rPr>
          <w:color w:val="000000" w:themeColor="text1"/>
          <w:lang w:val="ru-RU"/>
        </w:rPr>
      </w:pPr>
      <w:r w:rsidRPr="006C53B9">
        <w:rPr>
          <w:color w:val="000000" w:themeColor="text1"/>
          <w:lang w:val="ru-RU"/>
        </w:rPr>
        <w:t>— остановите опасную ситуацию и обеспечьте первичную безопасность;</w:t>
      </w:r>
    </w:p>
    <w:p w:rsidR="00AC3799" w:rsidRPr="006C53B9" w:rsidRDefault="00000000">
      <w:pPr>
        <w:ind w:left="340" w:hanging="227"/>
        <w:rPr>
          <w:color w:val="000000" w:themeColor="text1"/>
          <w:lang w:val="ru-RU"/>
        </w:rPr>
      </w:pPr>
      <w:r w:rsidRPr="006C53B9">
        <w:rPr>
          <w:color w:val="000000" w:themeColor="text1"/>
          <w:lang w:val="ru-RU"/>
        </w:rPr>
        <w:t>— не проводите публичный разбор и не устраивайте очную ставку;</w:t>
      </w:r>
    </w:p>
    <w:p w:rsidR="00AC3799" w:rsidRPr="006C53B9" w:rsidRDefault="00000000">
      <w:pPr>
        <w:ind w:left="340" w:hanging="227"/>
        <w:rPr>
          <w:color w:val="000000" w:themeColor="text1"/>
          <w:lang w:val="ru-RU"/>
        </w:rPr>
      </w:pPr>
      <w:r w:rsidRPr="006C53B9">
        <w:rPr>
          <w:color w:val="000000" w:themeColor="text1"/>
          <w:lang w:val="ru-RU"/>
        </w:rPr>
        <w:t>— не обвиняйте пострадавшего и не требуйте «самому наладить отношения»;</w:t>
      </w:r>
    </w:p>
    <w:p w:rsidR="00AC3799" w:rsidRPr="006C53B9" w:rsidRDefault="00000000">
      <w:pPr>
        <w:ind w:left="340" w:hanging="227"/>
        <w:rPr>
          <w:color w:val="000000" w:themeColor="text1"/>
          <w:lang w:val="ru-RU"/>
        </w:rPr>
      </w:pPr>
      <w:r w:rsidRPr="006C53B9">
        <w:rPr>
          <w:color w:val="000000" w:themeColor="text1"/>
          <w:lang w:val="ru-RU"/>
        </w:rPr>
        <w:t>— зафиксируйте сообщение фактически, без оценок и обвинительных формулировок;</w:t>
      </w:r>
    </w:p>
    <w:p w:rsidR="00AC3799" w:rsidRPr="006C53B9" w:rsidRDefault="00000000">
      <w:pPr>
        <w:ind w:left="340" w:hanging="227"/>
        <w:rPr>
          <w:color w:val="000000" w:themeColor="text1"/>
          <w:lang w:val="ru-RU"/>
        </w:rPr>
      </w:pPr>
      <w:r w:rsidRPr="006C53B9">
        <w:rPr>
          <w:color w:val="000000" w:themeColor="text1"/>
          <w:lang w:val="ru-RU"/>
        </w:rPr>
        <w:t>— передайте информацию ответственному лицу в тот же рабочий день, при высоком риске — незамедлительно;</w:t>
      </w:r>
    </w:p>
    <w:p w:rsidR="00AC3799" w:rsidRPr="006C53B9" w:rsidRDefault="00000000">
      <w:pPr>
        <w:ind w:left="340" w:hanging="227"/>
        <w:rPr>
          <w:color w:val="000000" w:themeColor="text1"/>
          <w:lang w:val="ru-RU"/>
        </w:rPr>
      </w:pPr>
      <w:r w:rsidRPr="006C53B9">
        <w:rPr>
          <w:color w:val="000000" w:themeColor="text1"/>
          <w:lang w:val="ru-RU"/>
        </w:rPr>
        <w:t>— не пересылайте сведения и цифровые материалы в общие чаты;</w:t>
      </w:r>
    </w:p>
    <w:p w:rsidR="00AC3799" w:rsidRPr="006C53B9" w:rsidRDefault="00000000">
      <w:pPr>
        <w:ind w:left="340" w:hanging="227"/>
        <w:rPr>
          <w:color w:val="000000" w:themeColor="text1"/>
          <w:lang w:val="ru-RU"/>
        </w:rPr>
      </w:pPr>
      <w:r w:rsidRPr="006C53B9">
        <w:rPr>
          <w:color w:val="000000" w:themeColor="text1"/>
          <w:lang w:val="ru-RU"/>
        </w:rPr>
        <w:t>— соблюдайте конфиденциальность и действуйте по утвержденному регламенту.</w:t>
      </w:r>
    </w:p>
    <w:p w:rsidR="00AC3799" w:rsidRPr="006C53B9" w:rsidRDefault="00000000">
      <w:pPr>
        <w:pStyle w:val="21"/>
        <w:rPr>
          <w:color w:val="000000" w:themeColor="text1"/>
          <w:lang w:val="ru-RU"/>
        </w:rPr>
      </w:pPr>
      <w:r w:rsidRPr="006C53B9">
        <w:rPr>
          <w:rFonts w:ascii="Times New Roman" w:eastAsia="Times New Roman" w:hAnsi="Times New Roman"/>
          <w:color w:val="000000" w:themeColor="text1"/>
          <w:lang w:val="ru-RU"/>
        </w:rPr>
        <w:t>19.5. Короткая памятка по цифровой среде</w:t>
      </w:r>
    </w:p>
    <w:p w:rsidR="00AC3799" w:rsidRPr="006C53B9" w:rsidRDefault="00000000">
      <w:pPr>
        <w:ind w:left="340" w:hanging="227"/>
        <w:rPr>
          <w:color w:val="000000" w:themeColor="text1"/>
          <w:lang w:val="ru-RU"/>
        </w:rPr>
      </w:pPr>
      <w:r w:rsidRPr="006C53B9">
        <w:rPr>
          <w:color w:val="000000" w:themeColor="text1"/>
          <w:lang w:val="ru-RU"/>
        </w:rPr>
        <w:t>— не удаляйте материалы до фиксации, если это не усиливает риск для ребёнка;</w:t>
      </w:r>
    </w:p>
    <w:p w:rsidR="00AC3799" w:rsidRPr="006C53B9" w:rsidRDefault="00000000">
      <w:pPr>
        <w:ind w:left="340" w:hanging="227"/>
        <w:rPr>
          <w:color w:val="000000" w:themeColor="text1"/>
          <w:lang w:val="ru-RU"/>
        </w:rPr>
      </w:pPr>
      <w:r w:rsidRPr="006C53B9">
        <w:rPr>
          <w:color w:val="000000" w:themeColor="text1"/>
          <w:lang w:val="ru-RU"/>
        </w:rPr>
        <w:t>— сохраните скриншоты, ссылку, дату, время, название чата, имя профиля;</w:t>
      </w:r>
    </w:p>
    <w:p w:rsidR="00AC3799" w:rsidRPr="006C53B9" w:rsidRDefault="00000000">
      <w:pPr>
        <w:ind w:left="340" w:hanging="227"/>
        <w:rPr>
          <w:color w:val="000000" w:themeColor="text1"/>
          <w:lang w:val="ru-RU"/>
        </w:rPr>
      </w:pPr>
      <w:r w:rsidRPr="006C53B9">
        <w:rPr>
          <w:color w:val="000000" w:themeColor="text1"/>
          <w:lang w:val="ru-RU"/>
        </w:rPr>
        <w:t>— не пересылайте унижающие материалы другим людям;</w:t>
      </w:r>
    </w:p>
    <w:p w:rsidR="00AC3799" w:rsidRPr="006C53B9" w:rsidRDefault="00000000">
      <w:pPr>
        <w:ind w:left="340" w:hanging="227"/>
        <w:rPr>
          <w:color w:val="000000" w:themeColor="text1"/>
          <w:lang w:val="ru-RU"/>
        </w:rPr>
      </w:pPr>
      <w:r w:rsidRPr="006C53B9">
        <w:rPr>
          <w:color w:val="000000" w:themeColor="text1"/>
          <w:lang w:val="ru-RU"/>
        </w:rPr>
        <w:t>— заблокируйте агрессора или ограничьте доступ, когда доказательства сохранены;</w:t>
      </w:r>
    </w:p>
    <w:p w:rsidR="00AC3799" w:rsidRPr="006C53B9" w:rsidRDefault="00000000">
      <w:pPr>
        <w:ind w:left="340" w:hanging="227"/>
        <w:rPr>
          <w:color w:val="000000" w:themeColor="text1"/>
          <w:lang w:val="ru-RU"/>
        </w:rPr>
      </w:pPr>
      <w:r w:rsidRPr="006C53B9">
        <w:rPr>
          <w:color w:val="000000" w:themeColor="text1"/>
          <w:lang w:val="ru-RU"/>
        </w:rPr>
        <w:t>— сообщите взрослому или администрации школы;</w:t>
      </w:r>
    </w:p>
    <w:p w:rsidR="00AC3799" w:rsidRPr="006C53B9" w:rsidRDefault="00000000">
      <w:pPr>
        <w:ind w:left="340" w:hanging="227"/>
        <w:rPr>
          <w:color w:val="000000" w:themeColor="text1"/>
          <w:lang w:val="ru-RU"/>
        </w:rPr>
      </w:pPr>
      <w:r w:rsidRPr="006C53B9">
        <w:rPr>
          <w:color w:val="000000" w:themeColor="text1"/>
          <w:lang w:val="ru-RU"/>
        </w:rPr>
        <w:t>— если есть угрозы, вымогательство, публикация персональных данных или интимных материалов, действуйте срочно и подключайте взрослых.</w:t>
      </w:r>
    </w:p>
    <w:p w:rsidR="00AC3799" w:rsidRPr="006C53B9" w:rsidRDefault="00AC3799">
      <w:pPr>
        <w:rPr>
          <w:color w:val="000000" w:themeColor="text1"/>
          <w:lang w:val="ru-RU"/>
        </w:rPr>
      </w:pPr>
    </w:p>
    <w:p w:rsidR="00AC3799" w:rsidRPr="006C53B9" w:rsidRDefault="00000000">
      <w:pPr>
        <w:rPr>
          <w:color w:val="000000" w:themeColor="text1"/>
          <w:lang w:val="ru-RU"/>
        </w:rPr>
      </w:pPr>
      <w:r w:rsidRPr="006C53B9">
        <w:rPr>
          <w:color w:val="000000" w:themeColor="text1"/>
          <w:lang w:val="ru-RU"/>
        </w:rPr>
        <w:t>Примечание. Настоящие приложения могут использоваться образовательной организацией как единый комплект рабочих материалов к Положению. При необходимости школа вправе включить отдельные формы в номенклатуру дел, инструкции по делопроизводству и внутренние регламенты обработки персональных данных.</w:t>
      </w:r>
    </w:p>
    <w:sectPr w:rsidR="00AC3799" w:rsidRPr="006C53B9" w:rsidSect="00034616">
      <w:headerReference w:type="default" r:id="rId8"/>
      <w:footerReference w:type="default" r:id="rId9"/>
      <w:pgSz w:w="12240" w:h="15840"/>
      <w:pgMar w:top="964" w:right="85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84A13" w:rsidRDefault="00D84A13">
      <w:pPr>
        <w:spacing w:after="0" w:line="240" w:lineRule="auto"/>
      </w:pPr>
      <w:r>
        <w:separator/>
      </w:r>
    </w:p>
  </w:endnote>
  <w:endnote w:type="continuationSeparator" w:id="0">
    <w:p w:rsidR="00D84A13" w:rsidRDefault="00D8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3799" w:rsidRDefault="00000000">
    <w:pPr>
      <w:pStyle w:val="a7"/>
      <w:jc w:val="center"/>
    </w:pPr>
    <w:proofErr w:type="spellStart"/>
    <w:r>
      <w:rPr>
        <w:sz w:val="16"/>
      </w:rPr>
      <w:t>Проект</w:t>
    </w:r>
    <w:proofErr w:type="spellEnd"/>
    <w:r>
      <w:rPr>
        <w:sz w:val="16"/>
      </w:rPr>
      <w:t xml:space="preserve"> «</w:t>
    </w:r>
    <w:proofErr w:type="spellStart"/>
    <w:r>
      <w:rPr>
        <w:sz w:val="16"/>
      </w:rPr>
      <w:t>Школа</w:t>
    </w:r>
    <w:proofErr w:type="spellEnd"/>
    <w:r>
      <w:rPr>
        <w:sz w:val="16"/>
      </w:rPr>
      <w:t xml:space="preserve"> </w:t>
    </w:r>
    <w:proofErr w:type="spellStart"/>
    <w:r>
      <w:rPr>
        <w:sz w:val="16"/>
      </w:rPr>
      <w:t>взаимоуважения</w:t>
    </w:r>
    <w:proofErr w:type="spellEnd"/>
    <w:r>
      <w:rPr>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84A13" w:rsidRDefault="00D84A13">
      <w:pPr>
        <w:spacing w:after="0" w:line="240" w:lineRule="auto"/>
      </w:pPr>
      <w:r>
        <w:separator/>
      </w:r>
    </w:p>
  </w:footnote>
  <w:footnote w:type="continuationSeparator" w:id="0">
    <w:p w:rsidR="00D84A13" w:rsidRDefault="00D84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3799" w:rsidRPr="003D6B92" w:rsidRDefault="00000000">
    <w:pPr>
      <w:pStyle w:val="a5"/>
      <w:jc w:val="center"/>
      <w:rPr>
        <w:lang w:val="ru-RU"/>
      </w:rPr>
    </w:pPr>
    <w:r w:rsidRPr="003D6B92">
      <w:rPr>
        <w:sz w:val="16"/>
        <w:lang w:val="ru-RU"/>
      </w:rPr>
      <w:t>Приложения к Положению о профилактике и реагировании на ситуации психологического насилия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04527747">
    <w:abstractNumId w:val="8"/>
  </w:num>
  <w:num w:numId="2" w16cid:durableId="793984554">
    <w:abstractNumId w:val="6"/>
  </w:num>
  <w:num w:numId="3" w16cid:durableId="1247113718">
    <w:abstractNumId w:val="5"/>
  </w:num>
  <w:num w:numId="4" w16cid:durableId="1823496164">
    <w:abstractNumId w:val="4"/>
  </w:num>
  <w:num w:numId="5" w16cid:durableId="415832489">
    <w:abstractNumId w:val="7"/>
  </w:num>
  <w:num w:numId="6" w16cid:durableId="2020890840">
    <w:abstractNumId w:val="3"/>
  </w:num>
  <w:num w:numId="7" w16cid:durableId="953092630">
    <w:abstractNumId w:val="2"/>
  </w:num>
  <w:num w:numId="8" w16cid:durableId="2043044884">
    <w:abstractNumId w:val="1"/>
  </w:num>
  <w:num w:numId="9" w16cid:durableId="1126312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7ECE"/>
    <w:rsid w:val="002020E8"/>
    <w:rsid w:val="0029639D"/>
    <w:rsid w:val="00326F90"/>
    <w:rsid w:val="003D6B92"/>
    <w:rsid w:val="00567070"/>
    <w:rsid w:val="006C53B9"/>
    <w:rsid w:val="00986D30"/>
    <w:rsid w:val="009E2497"/>
    <w:rsid w:val="00AA1D8D"/>
    <w:rsid w:val="00AC3799"/>
    <w:rsid w:val="00B47730"/>
    <w:rsid w:val="00CB0664"/>
    <w:rsid w:val="00D84A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CC4006"/>
  <w14:defaultImageDpi w14:val="300"/>
  <w15:docId w15:val="{5032645A-9909-4C4A-96CF-44B187C43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9"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160" w:after="12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8581</Words>
  <Characters>48913</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Евгений Анохин</cp:lastModifiedBy>
  <cp:revision>4</cp:revision>
  <cp:lastPrinted>2026-06-19T10:00:00Z</cp:lastPrinted>
  <dcterms:created xsi:type="dcterms:W3CDTF">2013-12-23T23:15:00Z</dcterms:created>
  <dcterms:modified xsi:type="dcterms:W3CDTF">2026-06-19T10:01:00Z</dcterms:modified>
  <cp:category/>
</cp:coreProperties>
</file>